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C2" w:rsidRPr="006F50C2" w:rsidRDefault="006F50C2" w:rsidP="006F50C2">
      <w:pPr>
        <w:shd w:val="clear" w:color="auto" w:fill="FFFFFF"/>
        <w:spacing w:before="100" w:beforeAutospacing="1" w:after="100" w:afterAutospacing="1" w:line="360" w:lineRule="atLeast"/>
        <w:outlineLvl w:val="0"/>
        <w:rPr>
          <w:rFonts w:ascii="Times New Roman" w:eastAsia="Times New Roman" w:hAnsi="Times New Roman" w:cs="Times New Roman"/>
          <w:b/>
          <w:bCs/>
          <w:color w:val="444444"/>
          <w:kern w:val="36"/>
          <w:sz w:val="48"/>
          <w:szCs w:val="48"/>
          <w:lang w:eastAsia="ru-RU"/>
        </w:rPr>
      </w:pPr>
      <w:bookmarkStart w:id="0" w:name="_GoBack"/>
      <w:bookmarkEnd w:id="0"/>
      <w:r w:rsidRPr="006F50C2">
        <w:rPr>
          <w:rFonts w:ascii="Times New Roman" w:eastAsia="Times New Roman" w:hAnsi="Times New Roman" w:cs="Times New Roman"/>
          <w:b/>
          <w:bCs/>
          <w:color w:val="444444"/>
          <w:kern w:val="36"/>
          <w:sz w:val="48"/>
          <w:szCs w:val="48"/>
          <w:lang w:eastAsia="ru-RU"/>
        </w:rPr>
        <w:t>Методические рекомендации по организации услуг ранней помощи детям и их семьям в рамках формирования (утв. Минтрудом России 25.12.2018)</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МИНИСТЕРСТВО ТРУДА И СОЦИАЛЬНОЙ ЗАЩИТЫ РОССИЙСКОЙ ФЕДЕРАЦИИ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25 декабря 2018 года</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МЕТОДИЧЕСКИЕ РЕКОМЕНДАЦИИ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 ОРГАНИЗАЦИИ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 РАМКАХ ФОРМИРОВАНИЯ СИСТЕМЫ КОМПЛЕКСНОЙ РЕАБИЛИТАЦИИ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 АБИЛИТАЦИИ ИНВАЛИДОВ И ДЕТЕЙ-ИНВАЛИДОВ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Методические рекомендации разработаны для обеспечения реализации </w:t>
      </w:r>
      <w:proofErr w:type="gramStart"/>
      <w:r w:rsidRPr="006F50C2">
        <w:rPr>
          <w:rFonts w:ascii="Times New Roman" w:eastAsia="Times New Roman" w:hAnsi="Times New Roman" w:cs="Times New Roman"/>
          <w:color w:val="666666"/>
          <w:sz w:val="24"/>
          <w:szCs w:val="24"/>
          <w:lang w:eastAsia="ru-RU"/>
        </w:rPr>
        <w:t>основных</w:t>
      </w:r>
      <w:proofErr w:type="gramEnd"/>
      <w:r w:rsidRPr="006F50C2">
        <w:rPr>
          <w:rFonts w:ascii="Times New Roman" w:eastAsia="Times New Roman" w:hAnsi="Times New Roman" w:cs="Times New Roman"/>
          <w:color w:val="666666"/>
          <w:sz w:val="24"/>
          <w:szCs w:val="24"/>
          <w:lang w:eastAsia="ru-RU"/>
        </w:rPr>
        <w:t xml:space="preserve">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xml:space="preserve"> инвалидов и детей-инвалидов.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Для организации ранней помощи рекомендуется в субъекте Российской Федерации принять региональные нормативные документы.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 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(приложение 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5. 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 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 Рекомендуется определить следующий функционал ресурсно-методического центра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специалистов и руководителей, обобщение лучших практик различных учреждений в сфере оказания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 проведение обучения специалистов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 ведение реестра организаций и специалистов, предоставляющих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8. 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9. 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10. При организации ранней помощи рекомендуется использовать примерные документы в соответствие с приложениями: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примерный порядок направления детей для получения услуг ранней помощи (приложение 1);</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примерный стандарт предоставления услуг по ранней помощи детям и их семьям (приложение 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примерный порядок оказания услуг ранней помощи детям и их семьям (приложение 3);</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примерное положение о структурном подразделении организации, оказывающей услуги ранней помощи (Центре ранней помощи) (приложение 4);</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примерный порядок </w:t>
      </w:r>
      <w:proofErr w:type="gramStart"/>
      <w:r w:rsidRPr="006F50C2">
        <w:rPr>
          <w:rFonts w:ascii="Times New Roman" w:eastAsia="Times New Roman" w:hAnsi="Times New Roman" w:cs="Times New Roman"/>
          <w:color w:val="666666"/>
          <w:sz w:val="24"/>
          <w:szCs w:val="24"/>
          <w:lang w:eastAsia="ru-RU"/>
        </w:rPr>
        <w:t>организации межведомственного взаимодействия органов исполнительной власти субъектов Российской Федерации</w:t>
      </w:r>
      <w:proofErr w:type="gramEnd"/>
      <w:r w:rsidRPr="006F50C2">
        <w:rPr>
          <w:rFonts w:ascii="Times New Roman" w:eastAsia="Times New Roman" w:hAnsi="Times New Roman" w:cs="Times New Roman"/>
          <w:color w:val="666666"/>
          <w:sz w:val="24"/>
          <w:szCs w:val="24"/>
          <w:lang w:eastAsia="ru-RU"/>
        </w:rPr>
        <w:t xml:space="preserve"> и подведомственных им организаций, обеспечивающих предоставление услуг ранней помощи детям и их семьям (приложение 5);</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примерная методика оценки качества и эффективности предоставления услуг ранней помощи детям и их семьям (приложение 6).</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1</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ПОРЯДОК</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НАПРАВЛЕНИЯ ДЕТЕЙ ДЛЯ ПОЛУЧЕНИЯ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Общие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w:t>
      </w:r>
      <w:proofErr w:type="gramStart"/>
      <w:r w:rsidRPr="006F50C2">
        <w:rPr>
          <w:rFonts w:ascii="Times New Roman" w:eastAsia="Times New Roman" w:hAnsi="Times New Roman" w:cs="Times New Roman"/>
          <w:color w:val="666666"/>
          <w:sz w:val="24"/>
          <w:szCs w:val="24"/>
          <w:lang w:eastAsia="ru-RU"/>
        </w:rPr>
        <w:t xml:space="preserve"> К</w:t>
      </w:r>
      <w:proofErr w:type="gramEnd"/>
      <w:r w:rsidRPr="006F50C2">
        <w:rPr>
          <w:rFonts w:ascii="Times New Roman" w:eastAsia="Times New Roman" w:hAnsi="Times New Roman" w:cs="Times New Roman"/>
          <w:color w:val="666666"/>
          <w:sz w:val="24"/>
          <w:szCs w:val="24"/>
          <w:lang w:eastAsia="ru-RU"/>
        </w:rPr>
        <w:t xml:space="preserve"> потенциально нуждающимся в получении услуг ранней помощи относятся следующие категории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1.2.1 дети-инвалиды в возрасте от рождения до трех лет;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1.2.5 дети в возрасте от рождения до трех лет, родители которых обеспокоены развитием и поведением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Порядок направления детей на получение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w:t>
      </w:r>
      <w:proofErr w:type="gramStart"/>
      <w:r w:rsidRPr="006F50C2">
        <w:rPr>
          <w:rFonts w:ascii="Times New Roman" w:eastAsia="Times New Roman" w:hAnsi="Times New Roman" w:cs="Times New Roman"/>
          <w:color w:val="666666"/>
          <w:sz w:val="24"/>
          <w:szCs w:val="24"/>
          <w:lang w:eastAsia="ru-RU"/>
        </w:rPr>
        <w:t xml:space="preserve"> П</w:t>
      </w:r>
      <w:proofErr w:type="gramEnd"/>
      <w:r w:rsidRPr="006F50C2">
        <w:rPr>
          <w:rFonts w:ascii="Times New Roman" w:eastAsia="Times New Roman" w:hAnsi="Times New Roman" w:cs="Times New Roman"/>
          <w:color w:val="666666"/>
          <w:sz w:val="24"/>
          <w:szCs w:val="24"/>
          <w:lang w:eastAsia="ru-RU"/>
        </w:rPr>
        <w:t>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врач, впервые выявивший у ребенка состояние, соответствующее критериям, указанным в </w:t>
      </w:r>
      <w:proofErr w:type="spellStart"/>
      <w:r w:rsidRPr="006F50C2">
        <w:rPr>
          <w:rFonts w:ascii="Times New Roman" w:eastAsia="Times New Roman" w:hAnsi="Times New Roman" w:cs="Times New Roman"/>
          <w:color w:val="666666"/>
          <w:sz w:val="24"/>
          <w:szCs w:val="24"/>
          <w:lang w:eastAsia="ru-RU"/>
        </w:rPr>
        <w:t>п.п</w:t>
      </w:r>
      <w:proofErr w:type="spellEnd"/>
      <w:r w:rsidRPr="006F50C2">
        <w:rPr>
          <w:rFonts w:ascii="Times New Roman" w:eastAsia="Times New Roman" w:hAnsi="Times New Roman" w:cs="Times New Roman"/>
          <w:color w:val="666666"/>
          <w:sz w:val="24"/>
          <w:szCs w:val="24"/>
          <w:lang w:eastAsia="ru-RU"/>
        </w:rPr>
        <w:t>. 1.2.1, 1.2.2, выдает родителям (законным представителям) направление в организацию, предоставляющую услуги ранней помощи (</w:t>
      </w:r>
      <w:proofErr w:type="gramStart"/>
      <w:r w:rsidRPr="006F50C2">
        <w:rPr>
          <w:rFonts w:ascii="Times New Roman" w:eastAsia="Times New Roman" w:hAnsi="Times New Roman" w:cs="Times New Roman"/>
          <w:color w:val="666666"/>
          <w:sz w:val="24"/>
          <w:szCs w:val="24"/>
          <w:lang w:eastAsia="ru-RU"/>
        </w:rPr>
        <w:t>согласно приложения</w:t>
      </w:r>
      <w:proofErr w:type="gramEnd"/>
      <w:r w:rsidRPr="006F50C2">
        <w:rPr>
          <w:rFonts w:ascii="Times New Roman" w:eastAsia="Times New Roman" w:hAnsi="Times New Roman" w:cs="Times New Roman"/>
          <w:color w:val="666666"/>
          <w:sz w:val="24"/>
          <w:szCs w:val="24"/>
          <w:lang w:eastAsia="ru-RU"/>
        </w:rPr>
        <w:t xml:space="preserve"> 1.1) и предоставляет информацию о поставщиках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w:t>
      </w:r>
      <w:proofErr w:type="gramStart"/>
      <w:r w:rsidRPr="006F50C2">
        <w:rPr>
          <w:rFonts w:ascii="Times New Roman" w:eastAsia="Times New Roman" w:hAnsi="Times New Roman" w:cs="Times New Roman"/>
          <w:color w:val="666666"/>
          <w:sz w:val="24"/>
          <w:szCs w:val="24"/>
          <w:lang w:eastAsia="ru-RU"/>
        </w:rPr>
        <w:t>согласно приложения</w:t>
      </w:r>
      <w:proofErr w:type="gramEnd"/>
      <w:r w:rsidRPr="006F50C2">
        <w:rPr>
          <w:rFonts w:ascii="Times New Roman" w:eastAsia="Times New Roman" w:hAnsi="Times New Roman" w:cs="Times New Roman"/>
          <w:color w:val="666666"/>
          <w:sz w:val="24"/>
          <w:szCs w:val="24"/>
          <w:lang w:eastAsia="ru-RU"/>
        </w:rPr>
        <w:t xml:space="preserve"> 1.2).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2.2. </w:t>
      </w:r>
      <w:proofErr w:type="gramStart"/>
      <w:r w:rsidRPr="006F50C2">
        <w:rPr>
          <w:rFonts w:ascii="Times New Roman" w:eastAsia="Times New Roman" w:hAnsi="Times New Roman" w:cs="Times New Roman"/>
          <w:color w:val="666666"/>
          <w:sz w:val="24"/>
          <w:szCs w:val="24"/>
          <w:lang w:eastAsia="ru-RU"/>
        </w:rPr>
        <w:t>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 предоставляющую услуги ранней помощи.</w:t>
      </w:r>
      <w:proofErr w:type="gramEnd"/>
      <w:r w:rsidRPr="006F50C2">
        <w:rPr>
          <w:rFonts w:ascii="Times New Roman" w:eastAsia="Times New Roman" w:hAnsi="Times New Roman" w:cs="Times New Roman"/>
          <w:color w:val="666666"/>
          <w:sz w:val="24"/>
          <w:szCs w:val="24"/>
          <w:lang w:eastAsia="ru-RU"/>
        </w:rPr>
        <w:t xml:space="preserve">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Приложение 1.1</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Форма направления детей в организацию,</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предоставляющую услуги по ранней помощи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(для детей в возрасте до 3-х лет)</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Лого или штамп</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организации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НАПРАВЛЕНИЕ</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N ________ от "__" __________ 20__ г.</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Ребенок (ФИО) 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Дата рождения "__" __________ 20__ г.,</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полных _____ лет _______ месяцев,</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направляется в организацию, предоставляющую услуги ранней помощи.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Основание:</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 ребенок имеет статус "ребенок-инвалид": да, нет</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   ребенок   имеет   стойкое  нарушение  функций  организма:  да,  нет</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___________________________________________________________________________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(указать при наличии)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 ребенок имеет заболевание, приводящее к нарушениям функций организма:</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да нет ____________________________________________________________________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(указать при наличии)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  ребенок  отстает  в  развитии  или  имеет  ограничения  (указать при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наличии):</w:t>
      </w:r>
    </w:p>
    <w:tbl>
      <w:tblPr>
        <w:tblW w:w="9060" w:type="dxa"/>
        <w:tblCellMar>
          <w:left w:w="0" w:type="dxa"/>
          <w:right w:w="0" w:type="dxa"/>
        </w:tblCellMar>
        <w:tblLook w:val="04A0" w:firstRow="1" w:lastRow="0" w:firstColumn="1" w:lastColumn="0" w:noHBand="0" w:noVBand="1"/>
      </w:tblPr>
      <w:tblGrid>
        <w:gridCol w:w="4832"/>
        <w:gridCol w:w="1812"/>
        <w:gridCol w:w="2416"/>
      </w:tblGrid>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Перечень ограничений основных категорий жизнедеятельности</w:t>
            </w:r>
          </w:p>
        </w:tc>
        <w:tc>
          <w:tcPr>
            <w:tcW w:w="0" w:type="auto"/>
            <w:gridSpan w:val="2"/>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Наличие задержки или ограничения без уточнения степени</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Способность к самообслуживанию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Способность к передвижению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Способность к ориентации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Способность к общению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Способность к обучению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Способность к </w:t>
            </w:r>
            <w:proofErr w:type="gramStart"/>
            <w:r w:rsidRPr="006F50C2">
              <w:rPr>
                <w:rFonts w:ascii="Times New Roman" w:eastAsia="Times New Roman" w:hAnsi="Times New Roman" w:cs="Times New Roman"/>
                <w:color w:val="666666"/>
                <w:sz w:val="24"/>
                <w:szCs w:val="24"/>
                <w:lang w:eastAsia="ru-RU"/>
              </w:rPr>
              <w:t>контролю за</w:t>
            </w:r>
            <w:proofErr w:type="gramEnd"/>
            <w:r w:rsidRPr="006F50C2">
              <w:rPr>
                <w:rFonts w:ascii="Times New Roman" w:eastAsia="Times New Roman" w:hAnsi="Times New Roman" w:cs="Times New Roman"/>
                <w:color w:val="666666"/>
                <w:sz w:val="24"/>
                <w:szCs w:val="24"/>
                <w:lang w:eastAsia="ru-RU"/>
              </w:rPr>
              <w:t xml:space="preserve"> своим поведением</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нет</w:t>
            </w:r>
          </w:p>
        </w:tc>
      </w:tr>
    </w:tbl>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Врач ___________________       /_________________________/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подпись                 расшифровка подписи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место печати организации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Дата выдачи "__" _____________ 20__</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1.2</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Журнал учета</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выдачи направлений в организации,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предоставляющие услуги ранней помощи</w:t>
      </w:r>
    </w:p>
    <w:tbl>
      <w:tblPr>
        <w:tblW w:w="9060" w:type="dxa"/>
        <w:tblCellMar>
          <w:left w:w="0" w:type="dxa"/>
          <w:right w:w="0" w:type="dxa"/>
        </w:tblCellMar>
        <w:tblLook w:val="04A0" w:firstRow="1" w:lastRow="0" w:firstColumn="1" w:lastColumn="0" w:noHBand="0" w:noVBand="1"/>
      </w:tblPr>
      <w:tblGrid>
        <w:gridCol w:w="126"/>
        <w:gridCol w:w="1801"/>
        <w:gridCol w:w="1801"/>
        <w:gridCol w:w="759"/>
        <w:gridCol w:w="1059"/>
        <w:gridCol w:w="3522"/>
      </w:tblGrid>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ФИО родителя (законного представителя)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Подпись родителя (законного представителя)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ФИО врача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Подпись врача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Дата выдачи направления/информирования</w:t>
            </w:r>
          </w:p>
        </w:tc>
      </w:tr>
    </w:tbl>
    <w:p w:rsidR="006F50C2" w:rsidRPr="006F50C2" w:rsidRDefault="006F50C2" w:rsidP="006F50C2">
      <w:pPr>
        <w:shd w:val="clear" w:color="auto" w:fill="FFFFFF"/>
        <w:spacing w:after="0" w:line="360" w:lineRule="atLeast"/>
        <w:rPr>
          <w:rFonts w:ascii="Times New Roman" w:eastAsia="Times New Roman" w:hAnsi="Times New Roman" w:cs="Times New Roman"/>
          <w:vanish/>
          <w:color w:val="666666"/>
          <w:sz w:val="24"/>
          <w:szCs w:val="24"/>
          <w:lang w:eastAsia="ru-RU"/>
        </w:rPr>
      </w:pPr>
    </w:p>
    <w:tbl>
      <w:tblPr>
        <w:tblW w:w="15860" w:type="dxa"/>
        <w:tblCellMar>
          <w:left w:w="0" w:type="dxa"/>
          <w:right w:w="0" w:type="dxa"/>
        </w:tblCellMar>
        <w:tblLook w:val="04A0" w:firstRow="1" w:lastRow="0" w:firstColumn="1" w:lastColumn="0" w:noHBand="0" w:noVBand="1"/>
      </w:tblPr>
      <w:tblGrid>
        <w:gridCol w:w="2041"/>
        <w:gridCol w:w="1824"/>
        <w:gridCol w:w="2172"/>
        <w:gridCol w:w="798"/>
        <w:gridCol w:w="1824"/>
        <w:gridCol w:w="1892"/>
        <w:gridCol w:w="2147"/>
        <w:gridCol w:w="1571"/>
        <w:gridCol w:w="2135"/>
      </w:tblGrid>
      <w:tr w:rsidR="006F50C2" w:rsidRPr="006F50C2" w:rsidTr="006F50C2">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w:t>
            </w:r>
            <w:r w:rsidRPr="006F50C2">
              <w:rPr>
                <w:rFonts w:ascii="Times New Roman" w:eastAsia="Times New Roman" w:hAnsi="Times New Roman" w:cs="Times New Roman"/>
                <w:color w:val="666666"/>
                <w:sz w:val="24"/>
                <w:szCs w:val="24"/>
                <w:lang w:eastAsia="ru-RU"/>
              </w:rPr>
              <w:lastRenderedPageBreak/>
              <w:t>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индивидуальная программа ранней помощи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мобильности;</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развития ребенка в области мобильности,</w:t>
            </w:r>
          </w:p>
        </w:tc>
      </w:tr>
      <w:tr w:rsidR="006F50C2" w:rsidRPr="006F50C2" w:rsidTr="006F50C2">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области развития мобильности ребенка</w:t>
            </w: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Положительная динамика родительской компетентности в области развития мобильности ребенка,</w:t>
            </w:r>
          </w:p>
        </w:tc>
      </w:tr>
      <w:tr w:rsidR="006F50C2" w:rsidRPr="006F50C2" w:rsidTr="006F50C2">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Услуги ранней </w:t>
            </w:r>
            <w:r w:rsidRPr="006F50C2">
              <w:rPr>
                <w:rFonts w:ascii="Times New Roman" w:eastAsia="Times New Roman" w:hAnsi="Times New Roman" w:cs="Times New Roman"/>
                <w:color w:val="666666"/>
                <w:sz w:val="24"/>
                <w:szCs w:val="24"/>
                <w:lang w:eastAsia="ru-RU"/>
              </w:rPr>
              <w:lastRenderedPageBreak/>
              <w:t>помощи, оказываемые в рамках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Услуга направлена </w:t>
            </w:r>
            <w:r w:rsidRPr="006F50C2">
              <w:rPr>
                <w:rFonts w:ascii="Times New Roman" w:eastAsia="Times New Roman" w:hAnsi="Times New Roman" w:cs="Times New Roman"/>
                <w:color w:val="666666"/>
                <w:sz w:val="24"/>
                <w:szCs w:val="24"/>
                <w:lang w:eastAsia="ru-RU"/>
              </w:rPr>
              <w:lastRenderedPageBreak/>
              <w:t>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 xml:space="preserve">60 </w:t>
            </w:r>
            <w:r w:rsidRPr="006F50C2">
              <w:rPr>
                <w:rFonts w:ascii="Times New Roman" w:eastAsia="Times New Roman" w:hAnsi="Times New Roman" w:cs="Times New Roman"/>
                <w:b/>
                <w:bCs/>
                <w:color w:val="666666"/>
                <w:sz w:val="24"/>
                <w:szCs w:val="24"/>
                <w:lang w:eastAsia="ru-RU"/>
              </w:rPr>
              <w:lastRenderedPageBreak/>
              <w:t>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В соответствии </w:t>
            </w:r>
            <w:r w:rsidRPr="006F50C2">
              <w:rPr>
                <w:rFonts w:ascii="Times New Roman" w:eastAsia="Times New Roman" w:hAnsi="Times New Roman" w:cs="Times New Roman"/>
                <w:color w:val="666666"/>
                <w:sz w:val="24"/>
                <w:szCs w:val="24"/>
                <w:lang w:eastAsia="ru-RU"/>
              </w:rPr>
              <w:lastRenderedPageBreak/>
              <w:t>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После </w:t>
            </w:r>
            <w:r w:rsidRPr="006F50C2">
              <w:rPr>
                <w:rFonts w:ascii="Times New Roman" w:eastAsia="Times New Roman" w:hAnsi="Times New Roman" w:cs="Times New Roman"/>
                <w:color w:val="666666"/>
                <w:sz w:val="24"/>
                <w:szCs w:val="24"/>
                <w:lang w:eastAsia="ru-RU"/>
              </w:rPr>
              <w:lastRenderedPageBreak/>
              <w:t>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 Положительная </w:t>
            </w:r>
            <w:r w:rsidRPr="006F50C2">
              <w:rPr>
                <w:rFonts w:ascii="Times New Roman" w:eastAsia="Times New Roman" w:hAnsi="Times New Roman" w:cs="Times New Roman"/>
                <w:color w:val="666666"/>
                <w:sz w:val="24"/>
                <w:szCs w:val="24"/>
                <w:lang w:eastAsia="ru-RU"/>
              </w:rPr>
              <w:lastRenderedPageBreak/>
              <w:t>динамика функционирования ребенка в области самообслуживания и развития бытовых навыков;</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Очно, </w:t>
            </w:r>
            <w:r w:rsidRPr="006F50C2">
              <w:rPr>
                <w:rFonts w:ascii="Times New Roman" w:eastAsia="Times New Roman" w:hAnsi="Times New Roman" w:cs="Times New Roman"/>
                <w:color w:val="666666"/>
                <w:sz w:val="24"/>
                <w:szCs w:val="24"/>
                <w:lang w:eastAsia="ru-RU"/>
              </w:rPr>
              <w:lastRenderedPageBreak/>
              <w:t>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 Положительная </w:t>
            </w:r>
            <w:r w:rsidRPr="006F50C2">
              <w:rPr>
                <w:rFonts w:ascii="Times New Roman" w:eastAsia="Times New Roman" w:hAnsi="Times New Roman" w:cs="Times New Roman"/>
                <w:color w:val="666666"/>
                <w:sz w:val="24"/>
                <w:szCs w:val="24"/>
                <w:lang w:eastAsia="ru-RU"/>
              </w:rPr>
              <w:lastRenderedPageBreak/>
              <w:t>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навыков ребенка,</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области самообслуживания ребенка и развития бытовых навыков</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Услуга направлена на поддержку развития познавательной активности ребенка в естественных жизненных ситуациях, в том </w:t>
            </w:r>
            <w:r w:rsidRPr="006F50C2">
              <w:rPr>
                <w:rFonts w:ascii="Times New Roman" w:eastAsia="Times New Roman" w:hAnsi="Times New Roman" w:cs="Times New Roman"/>
                <w:color w:val="666666"/>
                <w:sz w:val="24"/>
                <w:szCs w:val="24"/>
                <w:lang w:eastAsia="ru-RU"/>
              </w:rPr>
              <w:lastRenderedPageBreak/>
              <w:t>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 освоение культурных действий с предметами, развитие способностей находить решения</w:t>
            </w:r>
            <w:proofErr w:type="gramEnd"/>
            <w:r w:rsidRPr="006F50C2">
              <w:rPr>
                <w:rFonts w:ascii="Times New Roman" w:eastAsia="Times New Roman" w:hAnsi="Times New Roman" w:cs="Times New Roman"/>
                <w:color w:val="666666"/>
                <w:sz w:val="24"/>
                <w:szCs w:val="24"/>
                <w:lang w:eastAsia="ru-RU"/>
              </w:rPr>
              <w:t xml:space="preserve"> в проблемных ситуациях.</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познавательной сфере;</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 Повышение </w:t>
            </w:r>
            <w:r w:rsidRPr="006F50C2">
              <w:rPr>
                <w:rFonts w:ascii="Times New Roman" w:eastAsia="Times New Roman" w:hAnsi="Times New Roman" w:cs="Times New Roman"/>
                <w:color w:val="666666"/>
                <w:sz w:val="24"/>
                <w:szCs w:val="24"/>
                <w:lang w:eastAsia="ru-RU"/>
              </w:rPr>
              <w:lastRenderedPageBreak/>
              <w:t>родительской компетентности в поддержке познавательного развития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Положительная динамика развития ребенка в области познавательной активности и применения знаний и навыков, 2. Положительная </w:t>
            </w:r>
            <w:r w:rsidRPr="006F50C2">
              <w:rPr>
                <w:rFonts w:ascii="Times New Roman" w:eastAsia="Times New Roman" w:hAnsi="Times New Roman" w:cs="Times New Roman"/>
                <w:color w:val="666666"/>
                <w:sz w:val="24"/>
                <w:szCs w:val="24"/>
                <w:lang w:eastAsia="ru-RU"/>
              </w:rPr>
              <w:lastRenderedPageBreak/>
              <w:t>динамика родительской компетентности в области познавательной активности и применения знаний и навыков, 3. Удовлетворенность 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w:t>
            </w:r>
            <w:r w:rsidRPr="006F50C2">
              <w:rPr>
                <w:rFonts w:ascii="Times New Roman" w:eastAsia="Times New Roman" w:hAnsi="Times New Roman" w:cs="Times New Roman"/>
                <w:color w:val="666666"/>
                <w:sz w:val="24"/>
                <w:szCs w:val="24"/>
                <w:lang w:eastAsia="ru-RU"/>
              </w:rPr>
              <w:lastRenderedPageBreak/>
              <w:t>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Pr="006F50C2">
              <w:rPr>
                <w:rFonts w:ascii="Times New Roman" w:eastAsia="Times New Roman" w:hAnsi="Times New Roman" w:cs="Times New Roman"/>
                <w:color w:val="666666"/>
                <w:sz w:val="24"/>
                <w:szCs w:val="24"/>
                <w:lang w:eastAsia="ru-RU"/>
              </w:rPr>
              <w:t>саморегуляции</w:t>
            </w:r>
            <w:proofErr w:type="spellEnd"/>
            <w:r w:rsidRPr="006F50C2">
              <w:rPr>
                <w:rFonts w:ascii="Times New Roman" w:eastAsia="Times New Roman" w:hAnsi="Times New Roman" w:cs="Times New Roman"/>
                <w:color w:val="666666"/>
                <w:sz w:val="24"/>
                <w:szCs w:val="24"/>
                <w:lang w:eastAsia="ru-RU"/>
              </w:rPr>
              <w:t xml:space="preserve">, в том числе в естественных жизненных ситуациях, а также в области социальных установок и представлений родителей и </w:t>
            </w:r>
            <w:proofErr w:type="gramStart"/>
            <w:r w:rsidRPr="006F50C2">
              <w:rPr>
                <w:rFonts w:ascii="Times New Roman" w:eastAsia="Times New Roman" w:hAnsi="Times New Roman" w:cs="Times New Roman"/>
                <w:color w:val="666666"/>
                <w:sz w:val="24"/>
                <w:szCs w:val="24"/>
                <w:lang w:eastAsia="ru-RU"/>
              </w:rPr>
              <w:t>других</w:t>
            </w:r>
            <w:proofErr w:type="gramEnd"/>
            <w:r w:rsidRPr="006F50C2">
              <w:rPr>
                <w:rFonts w:ascii="Times New Roman" w:eastAsia="Times New Roman" w:hAnsi="Times New Roman" w:cs="Times New Roman"/>
                <w:color w:val="666666"/>
                <w:sz w:val="24"/>
                <w:szCs w:val="24"/>
                <w:lang w:eastAsia="ru-RU"/>
              </w:rPr>
              <w:t xml:space="preserve"> непосредственно ухаживающих за ребенком лиц, улучшение психологического состояния членов семьи.</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lastRenderedPageBreak/>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60 - 90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Положительная динамика функционирования ребенка в области социализации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социализации,</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организации и проведения групповой активности с детьми и их родителями.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Услуги ранней помощи, </w:t>
            </w:r>
            <w:r w:rsidRPr="006F50C2">
              <w:rPr>
                <w:rFonts w:ascii="Times New Roman" w:eastAsia="Times New Roman" w:hAnsi="Times New Roman" w:cs="Times New Roman"/>
                <w:color w:val="666666"/>
                <w:sz w:val="24"/>
                <w:szCs w:val="24"/>
                <w:lang w:eastAsia="ru-RU"/>
              </w:rPr>
              <w:lastRenderedPageBreak/>
              <w:t>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Проведение промежуточной </w:t>
            </w:r>
            <w:r w:rsidRPr="006F50C2">
              <w:rPr>
                <w:rFonts w:ascii="Times New Roman" w:eastAsia="Times New Roman" w:hAnsi="Times New Roman" w:cs="Times New Roman"/>
                <w:color w:val="666666"/>
                <w:sz w:val="24"/>
                <w:szCs w:val="24"/>
                <w:lang w:eastAsia="ru-RU"/>
              </w:rPr>
              <w:lastRenderedPageBreak/>
              <w:t>оценки реализации программы ранней помощи с целью внесения необходимых изменений.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 xml:space="preserve">60 - 90 </w:t>
            </w:r>
            <w:r w:rsidRPr="006F50C2">
              <w:rPr>
                <w:rFonts w:ascii="Times New Roman" w:eastAsia="Times New Roman" w:hAnsi="Times New Roman" w:cs="Times New Roman"/>
                <w:b/>
                <w:bCs/>
                <w:color w:val="666666"/>
                <w:sz w:val="24"/>
                <w:szCs w:val="24"/>
                <w:lang w:eastAsia="ru-RU"/>
              </w:rPr>
              <w:lastRenderedPageBreak/>
              <w:t>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В течение срока реализации </w:t>
            </w:r>
            <w:r w:rsidRPr="006F50C2">
              <w:rPr>
                <w:rFonts w:ascii="Times New Roman" w:eastAsia="Times New Roman" w:hAnsi="Times New Roman" w:cs="Times New Roman"/>
                <w:color w:val="666666"/>
                <w:sz w:val="24"/>
                <w:szCs w:val="24"/>
                <w:lang w:eastAsia="ru-RU"/>
              </w:rPr>
              <w:lastRenderedPageBreak/>
              <w:t>ИПРП - не реже 1 раза в 3 месяца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После разработки </w:t>
            </w:r>
            <w:r w:rsidRPr="006F50C2">
              <w:rPr>
                <w:rFonts w:ascii="Times New Roman" w:eastAsia="Times New Roman" w:hAnsi="Times New Roman" w:cs="Times New Roman"/>
                <w:color w:val="666666"/>
                <w:sz w:val="24"/>
                <w:szCs w:val="24"/>
                <w:lang w:eastAsia="ru-RU"/>
              </w:rPr>
              <w:lastRenderedPageBreak/>
              <w:t>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 Промежуточная оценка реализации </w:t>
            </w:r>
            <w:r w:rsidRPr="006F50C2">
              <w:rPr>
                <w:rFonts w:ascii="Times New Roman" w:eastAsia="Times New Roman" w:hAnsi="Times New Roman" w:cs="Times New Roman"/>
                <w:color w:val="666666"/>
                <w:sz w:val="24"/>
                <w:szCs w:val="24"/>
                <w:lang w:eastAsia="ru-RU"/>
              </w:rPr>
              <w:lastRenderedPageBreak/>
              <w:t>ИПРП;</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Своевременное проведение </w:t>
            </w:r>
            <w:r w:rsidRPr="006F50C2">
              <w:rPr>
                <w:rFonts w:ascii="Times New Roman" w:eastAsia="Times New Roman" w:hAnsi="Times New Roman" w:cs="Times New Roman"/>
                <w:color w:val="666666"/>
                <w:sz w:val="24"/>
                <w:szCs w:val="24"/>
                <w:lang w:eastAsia="ru-RU"/>
              </w:rPr>
              <w:lastRenderedPageBreak/>
              <w:t>промежуточной оценки реализации индивидуальной программы ранней помощи; 2. Удовлетворенность 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Скорректированная индивидуальная программа ранней помощи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итоговой оценки реализации программы ранней помощи с целью определения ее эффективности с последующим составлением заключения.</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За 10 рабочих дней до даты завершения ИПРП</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Итоговая оценка реализации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Своевременное проведение итоговой оценки реализации индивидуальной программы ранней помощи с составлением заключения;</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Составление заключения о реализации индивидуальной программы ранней помощи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вне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 согласованной частотой не более года в пределах 10 консультаций</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 результатам первичного приема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Получение родителями (законными представителями) консультации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Удовлетворенность потребителей</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Краткосрочное </w:t>
            </w:r>
            <w:r w:rsidRPr="006F50C2">
              <w:rPr>
                <w:rFonts w:ascii="Times New Roman" w:eastAsia="Times New Roman" w:hAnsi="Times New Roman" w:cs="Times New Roman"/>
                <w:color w:val="666666"/>
                <w:sz w:val="24"/>
                <w:szCs w:val="24"/>
                <w:lang w:eastAsia="ru-RU"/>
              </w:rPr>
              <w:lastRenderedPageBreak/>
              <w:t>предоставление услуг ранней помощи без составления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Услуги ранней </w:t>
            </w:r>
            <w:r w:rsidRPr="006F50C2">
              <w:rPr>
                <w:rFonts w:ascii="Times New Roman" w:eastAsia="Times New Roman" w:hAnsi="Times New Roman" w:cs="Times New Roman"/>
                <w:color w:val="666666"/>
                <w:sz w:val="24"/>
                <w:szCs w:val="24"/>
                <w:lang w:eastAsia="ru-RU"/>
              </w:rPr>
              <w:lastRenderedPageBreak/>
              <w:t>помощи, оказываемые вне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Консультирование </w:t>
            </w:r>
            <w:r w:rsidRPr="006F50C2">
              <w:rPr>
                <w:rFonts w:ascii="Times New Roman" w:eastAsia="Times New Roman" w:hAnsi="Times New Roman" w:cs="Times New Roman"/>
                <w:color w:val="666666"/>
                <w:sz w:val="24"/>
                <w:szCs w:val="24"/>
                <w:lang w:eastAsia="ru-RU"/>
              </w:rPr>
              <w:lastRenderedPageBreak/>
              <w:t>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 xml:space="preserve">60 </w:t>
            </w:r>
            <w:r w:rsidRPr="006F50C2">
              <w:rPr>
                <w:rFonts w:ascii="Times New Roman" w:eastAsia="Times New Roman" w:hAnsi="Times New Roman" w:cs="Times New Roman"/>
                <w:b/>
                <w:bCs/>
                <w:color w:val="666666"/>
                <w:sz w:val="24"/>
                <w:szCs w:val="24"/>
                <w:lang w:eastAsia="ru-RU"/>
              </w:rPr>
              <w:lastRenderedPageBreak/>
              <w:t>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С </w:t>
            </w:r>
            <w:r w:rsidRPr="006F50C2">
              <w:rPr>
                <w:rFonts w:ascii="Times New Roman" w:eastAsia="Times New Roman" w:hAnsi="Times New Roman" w:cs="Times New Roman"/>
                <w:color w:val="666666"/>
                <w:sz w:val="24"/>
                <w:szCs w:val="24"/>
                <w:lang w:eastAsia="ru-RU"/>
              </w:rPr>
              <w:lastRenderedPageBreak/>
              <w:t>согласованной частотой не более 3 месяцев в пределах 10 консультаций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Услуга </w:t>
            </w:r>
            <w:r w:rsidRPr="006F50C2">
              <w:rPr>
                <w:rFonts w:ascii="Times New Roman" w:eastAsia="Times New Roman" w:hAnsi="Times New Roman" w:cs="Times New Roman"/>
                <w:color w:val="666666"/>
                <w:sz w:val="24"/>
                <w:szCs w:val="24"/>
                <w:lang w:eastAsia="ru-RU"/>
              </w:rPr>
              <w:lastRenderedPageBreak/>
              <w:t>предоставляется по результатам первичного приема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 Улучшение </w:t>
            </w:r>
            <w:r w:rsidRPr="006F50C2">
              <w:rPr>
                <w:rFonts w:ascii="Times New Roman" w:eastAsia="Times New Roman" w:hAnsi="Times New Roman" w:cs="Times New Roman"/>
                <w:color w:val="666666"/>
                <w:sz w:val="24"/>
                <w:szCs w:val="24"/>
                <w:lang w:eastAsia="ru-RU"/>
              </w:rPr>
              <w:lastRenderedPageBreak/>
              <w:t>социального, эмоционального и поведенческого благополучия ребенка; 2. Повышение качества взаимодействия в паре "родитель-ребенок" и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Очно, </w:t>
            </w:r>
            <w:r w:rsidRPr="006F50C2">
              <w:rPr>
                <w:rFonts w:ascii="Times New Roman" w:eastAsia="Times New Roman" w:hAnsi="Times New Roman" w:cs="Times New Roman"/>
                <w:color w:val="666666"/>
                <w:sz w:val="24"/>
                <w:szCs w:val="24"/>
                <w:lang w:eastAsia="ru-RU"/>
              </w:rPr>
              <w:lastRenderedPageBreak/>
              <w:t>дистанционно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 Положительная </w:t>
            </w:r>
            <w:r w:rsidRPr="006F50C2">
              <w:rPr>
                <w:rFonts w:ascii="Times New Roman" w:eastAsia="Times New Roman" w:hAnsi="Times New Roman" w:cs="Times New Roman"/>
                <w:color w:val="666666"/>
                <w:sz w:val="24"/>
                <w:szCs w:val="24"/>
                <w:lang w:eastAsia="ru-RU"/>
              </w:rPr>
              <w:lastRenderedPageBreak/>
              <w:t>динамика в сфере социального, эмоционального и поведенческого благополучия ребенка;</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Положительная динамика в области взаимодействия в паре "родитель-ребенок" и в семье;</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в период адаптации ребенка в образовательной организации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вне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(законных представителей ребенка) и/или специалистов ДОУ в период адаптации ребенка в образовательной организации.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 запросу семьи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 запросу семьи в течение 6 месяцев после перехода в образовательную организацию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Получение родителями (законными представителями) консультации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Удовлетворенность потребителей</w:t>
            </w:r>
          </w:p>
        </w:tc>
      </w:tr>
      <w:tr w:rsidR="006F50C2" w:rsidRPr="006F50C2" w:rsidTr="006F50C2">
        <w:tc>
          <w:tcPr>
            <w:tcW w:w="0" w:type="auto"/>
            <w:gridSpan w:val="9"/>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Примечание: "*" Формулировки в названии столбцов соответствуют ГОСТ </w:t>
            </w:r>
            <w:proofErr w:type="gramStart"/>
            <w:r w:rsidRPr="006F50C2">
              <w:rPr>
                <w:rFonts w:ascii="Times New Roman" w:eastAsia="Times New Roman" w:hAnsi="Times New Roman" w:cs="Times New Roman"/>
                <w:color w:val="666666"/>
                <w:sz w:val="24"/>
                <w:szCs w:val="24"/>
                <w:lang w:eastAsia="ru-RU"/>
              </w:rPr>
              <w:t>Р</w:t>
            </w:r>
            <w:proofErr w:type="gramEnd"/>
            <w:r w:rsidRPr="006F50C2">
              <w:rPr>
                <w:rFonts w:ascii="Times New Roman" w:eastAsia="Times New Roman" w:hAnsi="Times New Roman" w:cs="Times New Roman"/>
                <w:color w:val="666666"/>
                <w:sz w:val="24"/>
                <w:szCs w:val="24"/>
                <w:lang w:eastAsia="ru-RU"/>
              </w:rPr>
              <w:t xml:space="preserve"> 50646-2012 "Услуги населению. Термины и определения"</w:t>
            </w:r>
          </w:p>
        </w:tc>
      </w:tr>
    </w:tbl>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2</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СТАНДАРТ</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ПРЕДОСТАВЛЕНИЯ УСЛУГ ПО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Область применения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Настоящий примерный стандарт предоставления услуг по ранней помощи детям и их семьям (далее - стандарт) распространяется на услуги ранней помощи, предоставляемые детям и их семьям государственными организациями систем социальной защиты, </w:t>
      </w:r>
      <w:r w:rsidRPr="006F50C2">
        <w:rPr>
          <w:rFonts w:ascii="Times New Roman" w:eastAsia="Times New Roman" w:hAnsi="Times New Roman" w:cs="Times New Roman"/>
          <w:color w:val="666666"/>
          <w:sz w:val="24"/>
          <w:szCs w:val="24"/>
          <w:lang w:eastAsia="ru-RU"/>
        </w:rPr>
        <w:lastRenderedPageBreak/>
        <w:t>здравоохранения, образования 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w:t>
      </w:r>
      <w:proofErr w:type="gramEnd"/>
      <w:r w:rsidRPr="006F50C2">
        <w:rPr>
          <w:rFonts w:ascii="Times New Roman" w:eastAsia="Times New Roman" w:hAnsi="Times New Roman" w:cs="Times New Roman"/>
          <w:color w:val="666666"/>
          <w:sz w:val="24"/>
          <w:szCs w:val="24"/>
          <w:lang w:eastAsia="ru-RU"/>
        </w:rPr>
        <w:t>, а также результатам и показателям качества услуг (далее - перечень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Термины и определения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В настоящем стандарте применены термины в соответствии с "ГОСТ </w:t>
      </w:r>
      <w:proofErr w:type="gramStart"/>
      <w:r w:rsidRPr="006F50C2">
        <w:rPr>
          <w:rFonts w:ascii="Times New Roman" w:eastAsia="Times New Roman" w:hAnsi="Times New Roman" w:cs="Times New Roman"/>
          <w:color w:val="666666"/>
          <w:sz w:val="24"/>
          <w:szCs w:val="24"/>
          <w:lang w:eastAsia="ru-RU"/>
        </w:rPr>
        <w:t>Р</w:t>
      </w:r>
      <w:proofErr w:type="gramEnd"/>
      <w:r w:rsidRPr="006F50C2">
        <w:rPr>
          <w:rFonts w:ascii="Times New Roman" w:eastAsia="Times New Roman" w:hAnsi="Times New Roman" w:cs="Times New Roman"/>
          <w:color w:val="666666"/>
          <w:sz w:val="24"/>
          <w:szCs w:val="24"/>
          <w:lang w:eastAsia="ru-RU"/>
        </w:rPr>
        <w:t xml:space="preserve">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w:t>
      </w:r>
      <w:proofErr w:type="gramStart"/>
      <w:r w:rsidRPr="006F50C2">
        <w:rPr>
          <w:rFonts w:ascii="Times New Roman" w:eastAsia="Times New Roman" w:hAnsi="Times New Roman" w:cs="Times New Roman"/>
          <w:color w:val="666666"/>
          <w:sz w:val="24"/>
          <w:szCs w:val="24"/>
          <w:lang w:eastAsia="ru-RU"/>
        </w:rPr>
        <w:t>других</w:t>
      </w:r>
      <w:proofErr w:type="gramEnd"/>
      <w:r w:rsidRPr="006F50C2">
        <w:rPr>
          <w:rFonts w:ascii="Times New Roman" w:eastAsia="Times New Roman" w:hAnsi="Times New Roman" w:cs="Times New Roman"/>
          <w:color w:val="666666"/>
          <w:sz w:val="24"/>
          <w:szCs w:val="24"/>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2.2 дети целевой группы: дети в возрасте от 0 до 3 лет, имеющие ограничение жизнедеятельности или дети из группы риска;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2.3 дети группы риска в сфере ранней помощи: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в которую включены объем, сроки, порядок и содержание услуг, предоставляемых конкретному ребенку и семье по программе ранней помощи в естественных жизненных ситуациях,</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2.6 ребенок с ограничением жизнедеятельности: ребенок, имеющий 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2.9 услуга ранней помощи: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rsidRPr="006F50C2">
        <w:rPr>
          <w:rFonts w:ascii="Times New Roman" w:eastAsia="Times New Roman" w:hAnsi="Times New Roman" w:cs="Times New Roman"/>
          <w:color w:val="666666"/>
          <w:sz w:val="24"/>
          <w:szCs w:val="24"/>
          <w:lang w:eastAsia="ru-RU"/>
        </w:rPr>
        <w:t>других</w:t>
      </w:r>
      <w:proofErr w:type="gramEnd"/>
      <w:r w:rsidRPr="006F50C2">
        <w:rPr>
          <w:rFonts w:ascii="Times New Roman" w:eastAsia="Times New Roman" w:hAnsi="Times New Roman" w:cs="Times New Roman"/>
          <w:color w:val="666666"/>
          <w:sz w:val="24"/>
          <w:szCs w:val="24"/>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2.10 </w:t>
      </w:r>
      <w:proofErr w:type="spellStart"/>
      <w:r w:rsidRPr="006F50C2">
        <w:rPr>
          <w:rFonts w:ascii="Times New Roman" w:eastAsia="Times New Roman" w:hAnsi="Times New Roman" w:cs="Times New Roman"/>
          <w:color w:val="666666"/>
          <w:sz w:val="24"/>
          <w:szCs w:val="24"/>
          <w:lang w:eastAsia="ru-RU"/>
        </w:rPr>
        <w:t>пролонгирование</w:t>
      </w:r>
      <w:proofErr w:type="spellEnd"/>
      <w:r w:rsidRPr="006F50C2">
        <w:rPr>
          <w:rFonts w:ascii="Times New Roman" w:eastAsia="Times New Roman" w:hAnsi="Times New Roman" w:cs="Times New Roman"/>
          <w:color w:val="666666"/>
          <w:sz w:val="24"/>
          <w:szCs w:val="24"/>
          <w:lang w:eastAsia="ru-RU"/>
        </w:rPr>
        <w:t xml:space="preserve"> услуг ранней помощи - это продление услуг ранней помощи для детей старше 3 лет;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2.11 потребители услуг ранней помощи: дети целевой группы и их семьи;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2.12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Услуги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3.1 Требования к нормативно-правовому регулированию финансового обеспечения оказания услуг ранней помощи детям и их семьям (далее - Услуги).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w:t>
      </w:r>
      <w:r w:rsidRPr="006F50C2">
        <w:rPr>
          <w:rFonts w:ascii="Times New Roman" w:eastAsia="Times New Roman" w:hAnsi="Times New Roman" w:cs="Times New Roman"/>
          <w:color w:val="666666"/>
          <w:sz w:val="24"/>
          <w:szCs w:val="24"/>
          <w:lang w:eastAsia="ru-RU"/>
        </w:rPr>
        <w:lastRenderedPageBreak/>
        <w:t>работ, оказание и выполнение которых предусмотрено нормативными правовыми актами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3.2 Требования к информированию об Услугах.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3.2.1 Информация об Услугах размещается на сайтах организаций, оказывающих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 Перечень Услуг, предоставляемых организациями, оказывающими Услуги, включает: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3.3.1 определение нуждаемости ребенка и семьи в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3.3.2 проведение оценочных процедур и разработка индивидуальной программы ранней помощи (далее -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 оказание услуг в рамках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3.3.3.1 содействие развитию функционирования ребенка и семьи в естественных жизненных ситуациях;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3.3.3.2 содействие развитию общения и речи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3.3.3.3 содействие развитию мобильности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3.3.3.4 содействие развитию у ребенка самообслуживания и бытовых навыков;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3.3.3.5 содействие развитию познавательной активности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3.3.3.6 психологическое консультирование;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3.3.3.7 поддержка социализации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3.3.3.8 проведение промежуточной оценки реализации индивидуальной программы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3.3.3.9 проведение итоговой оценки реализации индивидуальной программы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3.3.4 оказание услуг вне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3.3.4.1 пролонгированное консультирование без составления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3.3.4.2 краткосрочное предоставление услуг ранней помощи без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3.3.4.3 консультирование родителей в период адаптации ребенка в образовательной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3.5 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3.6 Перечень услуг ранней помощи, и требования к ним.</w:t>
      </w:r>
    </w:p>
    <w:tbl>
      <w:tblPr>
        <w:tblW w:w="15860" w:type="dxa"/>
        <w:tblCellMar>
          <w:left w:w="0" w:type="dxa"/>
          <w:right w:w="0" w:type="dxa"/>
        </w:tblCellMar>
        <w:tblLook w:val="04A0" w:firstRow="1" w:lastRow="0" w:firstColumn="1" w:lastColumn="0" w:noHBand="0" w:noVBand="1"/>
      </w:tblPr>
      <w:tblGrid>
        <w:gridCol w:w="2102"/>
        <w:gridCol w:w="1824"/>
        <w:gridCol w:w="2172"/>
        <w:gridCol w:w="2345"/>
        <w:gridCol w:w="2345"/>
        <w:gridCol w:w="1892"/>
        <w:gridCol w:w="2147"/>
        <w:gridCol w:w="1690"/>
        <w:gridCol w:w="2135"/>
      </w:tblGrid>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Наименование услуги или работы</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Группа однородных услуг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Процесс обслуживания "*" (предоставления) услуг</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Продолжительность обслуживания (Норма времени)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Продолжительность исполнения услуги (Срок обслуживания)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Условия обслуживания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Результат услуги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Способ обслуживания потребителей "*"</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Показатели качества услуги "*"</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Определение нуждаемости ребенка и семьи в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Регистрация обращения, информирование о порядке предоставления услуг ранней помощи; информирование о правах получателей услуг;</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предоставление информации об организации-поставщике услуг ранней помощи.</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 Прием документов на обслуживание; заключение договора с родителями </w:t>
            </w:r>
            <w:r w:rsidRPr="006F50C2">
              <w:rPr>
                <w:rFonts w:ascii="Times New Roman" w:eastAsia="Times New Roman" w:hAnsi="Times New Roman" w:cs="Times New Roman"/>
                <w:color w:val="666666"/>
                <w:sz w:val="24"/>
                <w:szCs w:val="24"/>
                <w:lang w:eastAsia="ru-RU"/>
              </w:rPr>
              <w:lastRenderedPageBreak/>
              <w:t>(законными представителями) об оказании услуг ранней помощи;</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3) Первичный прием - беседа с родителями, анализ документации (выписки, медицинская карта, результаты обследований, индивидуальная программа реабилитации или </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xml:space="preserve"> ребенка-инвалида), наблюдение, проведение оценочных процедур несколькими специалистами в сфере ранней помощи с оформлением протокола первичного приема.</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Оценка и принятие решения о нуждаемости ребенка и семьи в ранней помощи.</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4) Запись на проведение оценочных процедур для </w:t>
            </w:r>
            <w:r w:rsidRPr="006F50C2">
              <w:rPr>
                <w:rFonts w:ascii="Times New Roman" w:eastAsia="Times New Roman" w:hAnsi="Times New Roman" w:cs="Times New Roman"/>
                <w:color w:val="666666"/>
                <w:sz w:val="24"/>
                <w:szCs w:val="24"/>
                <w:lang w:eastAsia="ru-RU"/>
              </w:rPr>
              <w:lastRenderedPageBreak/>
              <w:t>разработки индивидуальной программы ранней помощи по согласованию с родителями.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в срок - 10 рабочих дней от даты заключения договора об оказании услуг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после заключения договора об оказании услуг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 уровне потребителей:</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Своевременность: услуга предоставлена в течение 10 рабочих дней с момента заключения договора</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Проведение оценочных процедур для разработки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roofErr w:type="gramEnd"/>
            <w:r w:rsidRPr="006F50C2">
              <w:rPr>
                <w:rFonts w:ascii="Times New Roman" w:eastAsia="Times New Roman" w:hAnsi="Times New Roman" w:cs="Times New Roman"/>
                <w:color w:val="666666"/>
                <w:sz w:val="24"/>
                <w:szCs w:val="24"/>
                <w:lang w:eastAsia="ru-RU"/>
              </w:rPr>
              <w:t xml:space="preserve"> анализ показателей здоровья, функций и структур </w:t>
            </w:r>
            <w:r w:rsidRPr="006F50C2">
              <w:rPr>
                <w:rFonts w:ascii="Times New Roman" w:eastAsia="Times New Roman" w:hAnsi="Times New Roman" w:cs="Times New Roman"/>
                <w:color w:val="666666"/>
                <w:sz w:val="24"/>
                <w:szCs w:val="24"/>
                <w:lang w:eastAsia="ru-RU"/>
              </w:rPr>
              <w:lastRenderedPageBreak/>
              <w:t>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120 - 240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после заключения договора об оказании услуг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Своевременность: услуга предоставлена в течение 30 рабочих дней с момента заключения договора</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Разработка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Разработка и оформление индивидуальной программы ранней помощи, включая ее согласование с родителями (законными представителями).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120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после заключения договора об оказании услуг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Индивидуальная программа ранней помощи ребенка.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очно-дистанционно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Своевременность: услуга предоставлена в течение 30 рабочих дней с момента заключения договора</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функционирования ребенка и семьи в естественных жизненных ситуациях</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Услуга направлена на комплексное развитие функционирования ребенка в повседневных естественных жизненных ситуациях и поддержку </w:t>
            </w:r>
            <w:r w:rsidRPr="006F50C2">
              <w:rPr>
                <w:rFonts w:ascii="Times New Roman" w:eastAsia="Times New Roman" w:hAnsi="Times New Roman" w:cs="Times New Roman"/>
                <w:color w:val="666666"/>
                <w:sz w:val="24"/>
                <w:szCs w:val="24"/>
                <w:lang w:eastAsia="ru-RU"/>
              </w:rPr>
              <w:lastRenderedPageBreak/>
              <w:t>функционирования семьи.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Еженедельно в течение срока реализации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Положительная динамика функционирования ребенка и/или семьи, увеличение поддерживающих влияний средовых факторов в категориях МКФ</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и/или семьи, увеличение поддерживающих влияний средовых факторов,</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общения и речи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w:t>
            </w:r>
            <w:r w:rsidRPr="006F50C2">
              <w:rPr>
                <w:rFonts w:ascii="Times New Roman" w:eastAsia="Times New Roman" w:hAnsi="Times New Roman" w:cs="Times New Roman"/>
                <w:color w:val="666666"/>
                <w:sz w:val="24"/>
                <w:szCs w:val="24"/>
                <w:lang w:eastAsia="ru-RU"/>
              </w:rPr>
              <w:lastRenderedPageBreak/>
              <w:t>и невербальные сигналы, направленные на взрослого при общении, начинать, поддерживать диалог.</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развития ребенка в области общения и речи по категориям МКФ;</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развития ребенка в области общения и речи в категориях МКФ, 2. Положительная динамика родительской компетентности в области развития у ребенка общения и речи, 3. Удовлетворенность потребителей (семьи)</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области развития у ребенка общения и речи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мобильности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w:t>
            </w:r>
            <w:r w:rsidRPr="006F50C2">
              <w:rPr>
                <w:rFonts w:ascii="Times New Roman" w:eastAsia="Times New Roman" w:hAnsi="Times New Roman" w:cs="Times New Roman"/>
                <w:color w:val="666666"/>
                <w:sz w:val="24"/>
                <w:szCs w:val="24"/>
                <w:lang w:eastAsia="ru-RU"/>
              </w:rPr>
              <w:lastRenderedPageBreak/>
              <w:t>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индивидуальная программа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мобильности;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развития ребенка в области мобильности,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области развития мобильности ребенка</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Положительная динамика родительской компетентности в области развития мобильности ребенка,</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3. Удовлетворенность потребителей </w:t>
            </w:r>
            <w:r w:rsidRPr="006F50C2">
              <w:rPr>
                <w:rFonts w:ascii="Times New Roman" w:eastAsia="Times New Roman" w:hAnsi="Times New Roman" w:cs="Times New Roman"/>
                <w:color w:val="666666"/>
                <w:sz w:val="24"/>
                <w:szCs w:val="24"/>
                <w:lang w:eastAsia="ru-RU"/>
              </w:rPr>
              <w:lastRenderedPageBreak/>
              <w:t>(семьи)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у ребенка самообслуживания и бытовых навыков</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Услуги ранней помощи, оказываемые в рамках индивидуальной программы </w:t>
            </w:r>
            <w:r w:rsidRPr="006F50C2">
              <w:rPr>
                <w:rFonts w:ascii="Times New Roman" w:eastAsia="Times New Roman" w:hAnsi="Times New Roman" w:cs="Times New Roman"/>
                <w:color w:val="666666"/>
                <w:sz w:val="24"/>
                <w:szCs w:val="24"/>
                <w:lang w:eastAsia="ru-RU"/>
              </w:rPr>
              <w:lastRenderedPageBreak/>
              <w:t>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Услуга направлена на развитие навыков самообслуживания у ребенка (раздевание, прием </w:t>
            </w:r>
            <w:r w:rsidRPr="006F50C2">
              <w:rPr>
                <w:rFonts w:ascii="Times New Roman" w:eastAsia="Times New Roman" w:hAnsi="Times New Roman" w:cs="Times New Roman"/>
                <w:color w:val="666666"/>
                <w:sz w:val="24"/>
                <w:szCs w:val="24"/>
                <w:lang w:eastAsia="ru-RU"/>
              </w:rPr>
              <w:lastRenderedPageBreak/>
              <w:t>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Положительная динамика функционирования ребенка в области самообслуживания и развития </w:t>
            </w:r>
            <w:r w:rsidRPr="006F50C2">
              <w:rPr>
                <w:rFonts w:ascii="Times New Roman" w:eastAsia="Times New Roman" w:hAnsi="Times New Roman" w:cs="Times New Roman"/>
                <w:color w:val="666666"/>
                <w:sz w:val="24"/>
                <w:szCs w:val="24"/>
                <w:lang w:eastAsia="ru-RU"/>
              </w:rPr>
              <w:lastRenderedPageBreak/>
              <w:t>бытовых навыков;</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Положительная динамика развития ребенка в области формирования социально-бытовых навыков, </w:t>
            </w:r>
            <w:r w:rsidRPr="006F50C2">
              <w:rPr>
                <w:rFonts w:ascii="Times New Roman" w:eastAsia="Times New Roman" w:hAnsi="Times New Roman" w:cs="Times New Roman"/>
                <w:color w:val="666666"/>
                <w:sz w:val="24"/>
                <w:szCs w:val="24"/>
                <w:lang w:eastAsia="ru-RU"/>
              </w:rPr>
              <w:lastRenderedPageBreak/>
              <w:t>2. Положительная динамика родительской компетентности в области формирования социально-бытовых навыков ребенка,</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области самообслуживания ребенка и развития бытовых навыков</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познавательной активности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w:t>
            </w:r>
            <w:r w:rsidRPr="006F50C2">
              <w:rPr>
                <w:rFonts w:ascii="Times New Roman" w:eastAsia="Times New Roman" w:hAnsi="Times New Roman" w:cs="Times New Roman"/>
                <w:color w:val="666666"/>
                <w:sz w:val="24"/>
                <w:szCs w:val="24"/>
                <w:lang w:eastAsia="ru-RU"/>
              </w:rPr>
              <w:lastRenderedPageBreak/>
              <w:t>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 освоение культурных действий с предметами, развитие способностей находить решения</w:t>
            </w:r>
            <w:proofErr w:type="gramEnd"/>
            <w:r w:rsidRPr="006F50C2">
              <w:rPr>
                <w:rFonts w:ascii="Times New Roman" w:eastAsia="Times New Roman" w:hAnsi="Times New Roman" w:cs="Times New Roman"/>
                <w:color w:val="666666"/>
                <w:sz w:val="24"/>
                <w:szCs w:val="24"/>
                <w:lang w:eastAsia="ru-RU"/>
              </w:rPr>
              <w:t xml:space="preserve"> в проблемных ситуациях.</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познавательной сфере;</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Повышение родительской компетентности в поддержке познавательного развития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w:t>
            </w:r>
            <w:r w:rsidRPr="006F50C2">
              <w:rPr>
                <w:rFonts w:ascii="Times New Roman" w:eastAsia="Times New Roman" w:hAnsi="Times New Roman" w:cs="Times New Roman"/>
                <w:color w:val="666666"/>
                <w:sz w:val="24"/>
                <w:szCs w:val="24"/>
                <w:lang w:eastAsia="ru-RU"/>
              </w:rPr>
              <w:lastRenderedPageBreak/>
              <w:t>активности и применения знаний и навыков, 3. Удовлетворенность 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w:t>
            </w:r>
            <w:r w:rsidRPr="006F50C2">
              <w:rPr>
                <w:rFonts w:ascii="Times New Roman" w:eastAsia="Times New Roman" w:hAnsi="Times New Roman" w:cs="Times New Roman"/>
                <w:color w:val="666666"/>
                <w:sz w:val="24"/>
                <w:szCs w:val="24"/>
                <w:lang w:eastAsia="ru-RU"/>
              </w:rPr>
              <w:lastRenderedPageBreak/>
              <w:t>активности ребенка с родителями и семьей.</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Психологическое консультирование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Pr="006F50C2">
              <w:rPr>
                <w:rFonts w:ascii="Times New Roman" w:eastAsia="Times New Roman" w:hAnsi="Times New Roman" w:cs="Times New Roman"/>
                <w:color w:val="666666"/>
                <w:sz w:val="24"/>
                <w:szCs w:val="24"/>
                <w:lang w:eastAsia="ru-RU"/>
              </w:rPr>
              <w:t>саморегуляции</w:t>
            </w:r>
            <w:proofErr w:type="spellEnd"/>
            <w:r w:rsidRPr="006F50C2">
              <w:rPr>
                <w:rFonts w:ascii="Times New Roman" w:eastAsia="Times New Roman" w:hAnsi="Times New Roman" w:cs="Times New Roman"/>
                <w:color w:val="666666"/>
                <w:sz w:val="24"/>
                <w:szCs w:val="24"/>
                <w:lang w:eastAsia="ru-RU"/>
              </w:rPr>
              <w:t xml:space="preserve">, в том числе в естественных жизненных ситуациях, а также в области социальных установок и представлений родителей и </w:t>
            </w:r>
            <w:proofErr w:type="gramStart"/>
            <w:r w:rsidRPr="006F50C2">
              <w:rPr>
                <w:rFonts w:ascii="Times New Roman" w:eastAsia="Times New Roman" w:hAnsi="Times New Roman" w:cs="Times New Roman"/>
                <w:color w:val="666666"/>
                <w:sz w:val="24"/>
                <w:szCs w:val="24"/>
                <w:lang w:eastAsia="ru-RU"/>
              </w:rPr>
              <w:t>других</w:t>
            </w:r>
            <w:proofErr w:type="gramEnd"/>
            <w:r w:rsidRPr="006F50C2">
              <w:rPr>
                <w:rFonts w:ascii="Times New Roman" w:eastAsia="Times New Roman" w:hAnsi="Times New Roman" w:cs="Times New Roman"/>
                <w:color w:val="666666"/>
                <w:sz w:val="24"/>
                <w:szCs w:val="24"/>
                <w:lang w:eastAsia="ru-RU"/>
              </w:rPr>
              <w:t xml:space="preserve"> непосредственно ухаживающих за ребенком лиц, улучшение психологического состояния членов семьи. </w:t>
            </w: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консультирования родителей и других, непосредственно </w:t>
            </w:r>
            <w:r w:rsidRPr="006F50C2">
              <w:rPr>
                <w:rFonts w:ascii="Times New Roman" w:eastAsia="Times New Roman" w:hAnsi="Times New Roman" w:cs="Times New Roman"/>
                <w:color w:val="666666"/>
                <w:sz w:val="24"/>
                <w:szCs w:val="24"/>
                <w:lang w:eastAsia="ru-RU"/>
              </w:rPr>
              <w:lastRenderedPageBreak/>
              <w:t>ухаживающих за ребенком лиц, а также организации и поддержки совместной активности ребенка с родителями и семьей.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 (семьи)</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Поддержка социализации ребенка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60 - 90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соответствии с индивидуальной программой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Положительная динамика функционирования ребенка в области социализации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функционирования ребенка в области социализации,</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Услуга</w:t>
            </w:r>
            <w:proofErr w:type="gramEnd"/>
            <w:r w:rsidRPr="006F50C2">
              <w:rPr>
                <w:rFonts w:ascii="Times New Roman" w:eastAsia="Times New Roman" w:hAnsi="Times New Roman" w:cs="Times New Roman"/>
                <w:color w:val="666666"/>
                <w:sz w:val="24"/>
                <w:szCs w:val="24"/>
                <w:lang w:eastAsia="ru-RU"/>
              </w:rPr>
              <w:t xml:space="preserve"> оказывается посредством организации и проведения групповой активности с детьми и их родителями.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промежуточной оценки реализации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промежуточной оценки реализации программы ранней помощи с целью внесения необходимых изменений.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60 - 90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течение срока реализации ИПРП - не реже 1 раза в 3 месяца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Промежуточная оценка реализации ИПРП;</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Своевременное проведение промежуточной оценки реализации индивидуальной программы ранней помощи; 2. Удовлетворенность </w:t>
            </w:r>
            <w:r w:rsidRPr="006F50C2">
              <w:rPr>
                <w:rFonts w:ascii="Times New Roman" w:eastAsia="Times New Roman" w:hAnsi="Times New Roman" w:cs="Times New Roman"/>
                <w:color w:val="666666"/>
                <w:sz w:val="24"/>
                <w:szCs w:val="24"/>
                <w:lang w:eastAsia="ru-RU"/>
              </w:rPr>
              <w:lastRenderedPageBreak/>
              <w:t>потребителей (семьи).</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 Скорректированная индивидуальная программа ранней </w:t>
            </w:r>
            <w:r w:rsidRPr="006F50C2">
              <w:rPr>
                <w:rFonts w:ascii="Times New Roman" w:eastAsia="Times New Roman" w:hAnsi="Times New Roman" w:cs="Times New Roman"/>
                <w:color w:val="666666"/>
                <w:sz w:val="24"/>
                <w:szCs w:val="24"/>
                <w:lang w:eastAsia="ru-RU"/>
              </w:rPr>
              <w:lastRenderedPageBreak/>
              <w:t>помощи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Проведение итоговой оценки реализации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 рамках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итоговой оценки реализации программы ранней помощи с целью определения ее эффективности с последующим составлением заключения.</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90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За 10 рабочих дней до даты завершения ИПРП</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После разработки индивидуальной программы ранней помощи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Итоговая оценка реализации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Своевременное проведение итоговой оценки реализации индивидуальной программы ранней помощи с составлением заключения;</w:t>
            </w:r>
          </w:p>
        </w:tc>
      </w:tr>
      <w:tr w:rsidR="006F50C2" w:rsidRPr="006F50C2" w:rsidTr="006F50C2">
        <w:trPr>
          <w:trHeight w:val="276"/>
        </w:trPr>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Составление заключения о реализации индивидуальной программы ранней помощи</w:t>
            </w: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nil"/>
              <w:left w:val="single" w:sz="8" w:space="0" w:color="auto"/>
              <w:bottom w:val="nil"/>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Удовлетворенность потребителей (семьи).</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Пролонгированное консультирование без составления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вне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 согласованной частотой не более года в пределах 10 консультаций</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 результатам первичного приема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Получение родителями (законными представителями) консультации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Удовлетворенность потребителей</w:t>
            </w: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Краткосрочное предоставление услуг ранней помощи без составления индивидуальной программы ранней </w:t>
            </w:r>
            <w:r w:rsidRPr="006F50C2">
              <w:rPr>
                <w:rFonts w:ascii="Times New Roman" w:eastAsia="Times New Roman" w:hAnsi="Times New Roman" w:cs="Times New Roman"/>
                <w:color w:val="666666"/>
                <w:sz w:val="24"/>
                <w:szCs w:val="24"/>
                <w:lang w:eastAsia="ru-RU"/>
              </w:rPr>
              <w:lastRenderedPageBreak/>
              <w:t>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Услуги ранней помощи, оказываемые вне индивидуальной программы ранней помощи</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Консультирование родителей (законных представителей) и семьи по вопросам преодоления социального, </w:t>
            </w:r>
            <w:r w:rsidRPr="006F50C2">
              <w:rPr>
                <w:rFonts w:ascii="Times New Roman" w:eastAsia="Times New Roman" w:hAnsi="Times New Roman" w:cs="Times New Roman"/>
                <w:color w:val="666666"/>
                <w:sz w:val="24"/>
                <w:szCs w:val="24"/>
                <w:lang w:eastAsia="ru-RU"/>
              </w:rPr>
              <w:lastRenderedPageBreak/>
              <w:t>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60 минут</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 согласованной частотой не более 3 месяцев в пределах 10 консультаций</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 результатам первичного приема</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 Улучшение социального, эмоционального и поведенческого благополучия ребенка; 2. Повышение </w:t>
            </w:r>
            <w:r w:rsidRPr="006F50C2">
              <w:rPr>
                <w:rFonts w:ascii="Times New Roman" w:eastAsia="Times New Roman" w:hAnsi="Times New Roman" w:cs="Times New Roman"/>
                <w:color w:val="666666"/>
                <w:sz w:val="24"/>
                <w:szCs w:val="24"/>
                <w:lang w:eastAsia="ru-RU"/>
              </w:rPr>
              <w:lastRenderedPageBreak/>
              <w:t>качества взаимодействия в паре "родитель-ребенок" и в семье</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Очно, дистанционно</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Положительная динамика в сфере социального, эмоционального и поведенческого благополучия ребенка;</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Положительная динамика в области взаимодействия в паре "родитель-ребенок" и в семье;</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Удовлетворенность потребителей</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в период адаптации ребенка в образовательной организации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Услуги ранней помощи, оказываемые вне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Консультирование родителей (законных представителей ребенка) и/или специалистов ДОУ в период адаптации ребенка в образовательной организации.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60 минут</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 запросу семьи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Услуга предоставляется по запросу семьи в течение 6 месяцев после перехода в образовательную организацию</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Получение родителями (законными представителями) консультации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Очно, 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Удовлетворенность потребителей</w:t>
            </w:r>
          </w:p>
        </w:tc>
      </w:tr>
      <w:tr w:rsidR="006F50C2" w:rsidRPr="006F50C2" w:rsidTr="006F50C2">
        <w:tc>
          <w:tcPr>
            <w:tcW w:w="0" w:type="auto"/>
            <w:gridSpan w:val="9"/>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Примечание: "*" Формулировки в названии столбцов соответствуют ГОСТ </w:t>
            </w:r>
            <w:proofErr w:type="gramStart"/>
            <w:r w:rsidRPr="006F50C2">
              <w:rPr>
                <w:rFonts w:ascii="Times New Roman" w:eastAsia="Times New Roman" w:hAnsi="Times New Roman" w:cs="Times New Roman"/>
                <w:color w:val="666666"/>
                <w:sz w:val="24"/>
                <w:szCs w:val="24"/>
                <w:lang w:eastAsia="ru-RU"/>
              </w:rPr>
              <w:t>Р</w:t>
            </w:r>
            <w:proofErr w:type="gramEnd"/>
            <w:r w:rsidRPr="006F50C2">
              <w:rPr>
                <w:rFonts w:ascii="Times New Roman" w:eastAsia="Times New Roman" w:hAnsi="Times New Roman" w:cs="Times New Roman"/>
                <w:color w:val="666666"/>
                <w:sz w:val="24"/>
                <w:szCs w:val="24"/>
                <w:lang w:eastAsia="ru-RU"/>
              </w:rPr>
              <w:t xml:space="preserve"> 50646-2012 "Услуги населению. Термины и определения"</w:t>
            </w:r>
          </w:p>
        </w:tc>
      </w:tr>
    </w:tbl>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3</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ПОРЯДОК</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ОКАЗАНИЯ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Общие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Целями ранней помощи являются: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улучшение функционирования ребенка в естественных жизненных ситуациях (ЕЖС);</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повышения качества взаимодействия и отношений ребенка с родителями, другими непосредственно ухаживающими за ребенком лицами, в семье;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повышение компетентности родителей и других непосредственно ухаживающих за ребенком лиц в вопросах развития и воспитания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включение ребенка в среду сверстников, расширение социальных контактов ребенка и семьи.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Услуги ранней помощи детям и их семьям должны предоставляться при соблюдении следующих принципов: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бесплатности (услуги ранней помощи предоставляются без взимания платы с родителей/законных представителей);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доступности (услуги ранней помощи доступны для потребителей);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открытости (информация об услугах ранней помощи открыта для родителей и </w:t>
      </w:r>
      <w:proofErr w:type="gramStart"/>
      <w:r w:rsidRPr="006F50C2">
        <w:rPr>
          <w:rFonts w:ascii="Times New Roman" w:eastAsia="Times New Roman" w:hAnsi="Times New Roman" w:cs="Times New Roman"/>
          <w:color w:val="666666"/>
          <w:sz w:val="24"/>
          <w:szCs w:val="24"/>
          <w:lang w:eastAsia="ru-RU"/>
        </w:rPr>
        <w:t>других</w:t>
      </w:r>
      <w:proofErr w:type="gramEnd"/>
      <w:r w:rsidRPr="006F50C2">
        <w:rPr>
          <w:rFonts w:ascii="Times New Roman" w:eastAsia="Times New Roman" w:hAnsi="Times New Roman" w:cs="Times New Roman"/>
          <w:color w:val="666666"/>
          <w:sz w:val="24"/>
          <w:szCs w:val="24"/>
          <w:lang w:eastAsia="ru-RU"/>
        </w:rPr>
        <w:t xml:space="preserve"> непосредственно ухаживающих за детьми целевой группы лиц);</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семейно-</w:t>
      </w:r>
      <w:proofErr w:type="spellStart"/>
      <w:r w:rsidRPr="006F50C2">
        <w:rPr>
          <w:rFonts w:ascii="Times New Roman" w:eastAsia="Times New Roman" w:hAnsi="Times New Roman" w:cs="Times New Roman"/>
          <w:color w:val="666666"/>
          <w:sz w:val="24"/>
          <w:szCs w:val="24"/>
          <w:lang w:eastAsia="ru-RU"/>
        </w:rPr>
        <w:t>центрированности</w:t>
      </w:r>
      <w:proofErr w:type="spellEnd"/>
      <w:r w:rsidRPr="006F50C2">
        <w:rPr>
          <w:rFonts w:ascii="Times New Roman" w:eastAsia="Times New Roman" w:hAnsi="Times New Roman" w:cs="Times New Roman"/>
          <w:color w:val="666666"/>
          <w:sz w:val="24"/>
          <w:szCs w:val="24"/>
          <w:lang w:eastAsia="ru-RU"/>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ее эффективности);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индивидуальности (услуги ранней помощи предоставляются в соответствии с индивидуальными потребностями ребенка и семьи);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функциональной направленности (услуги ранней помощи направлены на формирование компетенций ребенка в ЕЖС);</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естественности (услуги ранней помощи оказываются преимущественно в ЕЖС);</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gramStart"/>
      <w:r w:rsidRPr="006F50C2">
        <w:rPr>
          <w:rFonts w:ascii="Times New Roman" w:eastAsia="Times New Roman" w:hAnsi="Times New Roman" w:cs="Times New Roman"/>
          <w:color w:val="666666"/>
          <w:sz w:val="24"/>
          <w:szCs w:val="24"/>
          <w:lang w:eastAsia="ru-RU"/>
        </w:rPr>
        <w:t>этно-культурных</w:t>
      </w:r>
      <w:proofErr w:type="gramEnd"/>
      <w:r w:rsidRPr="006F50C2">
        <w:rPr>
          <w:rFonts w:ascii="Times New Roman" w:eastAsia="Times New Roman" w:hAnsi="Times New Roman" w:cs="Times New Roman"/>
          <w:color w:val="666666"/>
          <w:sz w:val="24"/>
          <w:szCs w:val="24"/>
          <w:lang w:eastAsia="ru-RU"/>
        </w:rPr>
        <w:t xml:space="preserve"> особенностей, ценностей, установок, мнений, приоритетов);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научной обоснованности (при оказании услуг ранней помощи специалисты используют научно-обоснованные методы и технологии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1.3 Права потребителей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1.3.1 Дети - потребители услуг ранней помощи имеют право </w:t>
      </w:r>
      <w:proofErr w:type="gramStart"/>
      <w:r w:rsidRPr="006F50C2">
        <w:rPr>
          <w:rFonts w:ascii="Times New Roman" w:eastAsia="Times New Roman" w:hAnsi="Times New Roman" w:cs="Times New Roman"/>
          <w:color w:val="666666"/>
          <w:sz w:val="24"/>
          <w:szCs w:val="24"/>
          <w:lang w:eastAsia="ru-RU"/>
        </w:rPr>
        <w:t>на</w:t>
      </w:r>
      <w:proofErr w:type="gramEnd"/>
      <w:r w:rsidRPr="006F50C2">
        <w:rPr>
          <w:rFonts w:ascii="Times New Roman" w:eastAsia="Times New Roman" w:hAnsi="Times New Roman" w:cs="Times New Roman"/>
          <w:color w:val="666666"/>
          <w:sz w:val="24"/>
          <w:szCs w:val="24"/>
          <w:lang w:eastAsia="ru-RU"/>
        </w:rPr>
        <w:t>:</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всех услуг ранней помощи, указанных в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услуг ранней помощи в тех ЕЖС, в которые ребенок вовлечен;</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услуг ранней помощи ребенком в уважительной, чувствительной и отзывчивой манере;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услуг ранней помощи ребенком с опорой на его ресурсы функционирования и его интересы;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1.3.2 Родители (законные представители) детей-потребителей услуг ранней помощи имеют право </w:t>
      </w:r>
      <w:proofErr w:type="gramStart"/>
      <w:r w:rsidRPr="006F50C2">
        <w:rPr>
          <w:rFonts w:ascii="Times New Roman" w:eastAsia="Times New Roman" w:hAnsi="Times New Roman" w:cs="Times New Roman"/>
          <w:color w:val="666666"/>
          <w:sz w:val="24"/>
          <w:szCs w:val="24"/>
          <w:lang w:eastAsia="ru-RU"/>
        </w:rPr>
        <w:t>на</w:t>
      </w:r>
      <w:proofErr w:type="gramEnd"/>
      <w:r w:rsidRPr="006F50C2">
        <w:rPr>
          <w:rFonts w:ascii="Times New Roman" w:eastAsia="Times New Roman" w:hAnsi="Times New Roman" w:cs="Times New Roman"/>
          <w:color w:val="666666"/>
          <w:sz w:val="24"/>
          <w:szCs w:val="24"/>
          <w:lang w:eastAsia="ru-RU"/>
        </w:rPr>
        <w:t>:</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информации о перечне услуг ранней помощи и о перечне поставщиков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отказ от оценочных процедур, составления ИПРП и получения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услуг ранней помощи в уважительной и отзывчивой манере;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получения услуг ранней помощи в соответствии с ИПРП без взимания платы;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участие в оценочных процедурах, составлении ИПРП, реализации ИПРП, во внесении изменений в ИПРП, в промежуточной (не реже чем 1 раз в 3 - 4 месяца) и итоговой оценке эффективности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ее эффективности;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строгое соблюдение конфиденциальности документации, которая содержит персональные данные;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обращение к администрации с целью разрешения конфликтных ситуаций.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1.4. </w:t>
      </w:r>
      <w:proofErr w:type="gramStart"/>
      <w:r w:rsidRPr="006F50C2">
        <w:rPr>
          <w:rFonts w:ascii="Times New Roman" w:eastAsia="Times New Roman" w:hAnsi="Times New Roman" w:cs="Times New Roman"/>
          <w:color w:val="666666"/>
          <w:sz w:val="24"/>
          <w:szCs w:val="24"/>
          <w:lang w:eastAsia="ru-RU"/>
        </w:rP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1.5 Специалисты </w:t>
      </w:r>
      <w:proofErr w:type="gramStart"/>
      <w:r w:rsidRPr="006F50C2">
        <w:rPr>
          <w:rFonts w:ascii="Times New Roman" w:eastAsia="Times New Roman" w:hAnsi="Times New Roman" w:cs="Times New Roman"/>
          <w:color w:val="666666"/>
          <w:sz w:val="24"/>
          <w:szCs w:val="24"/>
          <w:lang w:eastAsia="ru-RU"/>
        </w:rPr>
        <w:t>организации</w:t>
      </w:r>
      <w:proofErr w:type="gramEnd"/>
      <w:r w:rsidRPr="006F50C2">
        <w:rPr>
          <w:rFonts w:ascii="Times New Roman" w:eastAsia="Times New Roman" w:hAnsi="Times New Roman" w:cs="Times New Roman"/>
          <w:color w:val="666666"/>
          <w:sz w:val="24"/>
          <w:szCs w:val="24"/>
          <w:lang w:eastAsia="ru-RU"/>
        </w:rPr>
        <w:t xml:space="preserve">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1.6 Организации оказывающие услуги ранней помощи обязаны разместить на своем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1.7 Информация о поставщике услуг ранней помощи должна быть внесена в реестр поставщиков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1.8. Организации, оказывающие услуги ранней помощи предоставляют услуги детям и их семьям из перечня, приведенного в приложении N 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1.9 Услуги ранней помощи могут предоставляться в следующих формах организациями, оказывающими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на дому;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посещении потребителями организации, оказывающей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в организации для детей-сирот и детей, оставшихся без попечения родителей с привлечением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организации здравоохранения, в ситуациях продолжительного стационарного лечения;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очной или дистанционной формах;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индивидуально (при консультировании родителей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w:t>
      </w:r>
      <w:proofErr w:type="gramEnd"/>
      <w:r w:rsidRPr="006F50C2">
        <w:rPr>
          <w:rFonts w:ascii="Times New Roman" w:eastAsia="Times New Roman" w:hAnsi="Times New Roman" w:cs="Times New Roman"/>
          <w:color w:val="666666"/>
          <w:sz w:val="24"/>
          <w:szCs w:val="24"/>
          <w:lang w:eastAsia="ru-RU"/>
        </w:rPr>
        <w:t xml:space="preserve"> ранней помощи", "Консультирование родителей в период адаптации ребенка в образовательной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с семьей (при организации и поддержке совместной активности ребенка с родителями и семьей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w:t>
      </w:r>
      <w:proofErr w:type="gramEnd"/>
      <w:r w:rsidRPr="006F50C2">
        <w:rPr>
          <w:rFonts w:ascii="Times New Roman" w:eastAsia="Times New Roman" w:hAnsi="Times New Roman" w:cs="Times New Roman"/>
          <w:color w:val="666666"/>
          <w:sz w:val="24"/>
          <w:szCs w:val="24"/>
          <w:lang w:eastAsia="ru-RU"/>
        </w:rPr>
        <w:t>", "</w:t>
      </w:r>
      <w:proofErr w:type="gramStart"/>
      <w:r w:rsidRPr="006F50C2">
        <w:rPr>
          <w:rFonts w:ascii="Times New Roman" w:eastAsia="Times New Roman" w:hAnsi="Times New Roman" w:cs="Times New Roman"/>
          <w:color w:val="666666"/>
          <w:sz w:val="24"/>
          <w:szCs w:val="24"/>
          <w:lang w:eastAsia="ru-RU"/>
        </w:rPr>
        <w:t>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группе (при оказании услуг "Содействие развитию общения и речи ребенка" и "Поддержка социализации ребенка" в детско-родительских группах).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1.10 Услуга ранней помощи может оказываться одновременно двумя специалистами разного профиля при работе в группе или с семьей.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1.11 Услуга по определению нуждаемости ребенка и семьи в ранней помощи оказывается несколькими специалистами разного профиля.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1.12 Услуги ранней помощи могут предоставляться потребителям в рамках ИПРП одной или несколькими организациями (в порядке </w:t>
      </w:r>
      <w:proofErr w:type="spellStart"/>
      <w:r w:rsidRPr="006F50C2">
        <w:rPr>
          <w:rFonts w:ascii="Times New Roman" w:eastAsia="Times New Roman" w:hAnsi="Times New Roman" w:cs="Times New Roman"/>
          <w:color w:val="666666"/>
          <w:sz w:val="24"/>
          <w:szCs w:val="24"/>
          <w:lang w:eastAsia="ru-RU"/>
        </w:rPr>
        <w:t>взаимодополнения</w:t>
      </w:r>
      <w:proofErr w:type="spellEnd"/>
      <w:r w:rsidRPr="006F50C2">
        <w:rPr>
          <w:rFonts w:ascii="Times New Roman" w:eastAsia="Times New Roman" w:hAnsi="Times New Roman" w:cs="Times New Roman"/>
          <w:color w:val="666666"/>
          <w:sz w:val="24"/>
          <w:szCs w:val="24"/>
          <w:lang w:eastAsia="ru-RU"/>
        </w:rPr>
        <w:t>).</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Требования к порядку оказания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2.1 Порядок оказания услуг ранней помощи должен соблюдаться при всех формах предоставления услуг ранней помощи, и включает следующие этапы: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обработка первичного обращения родителей (законных представителей) в организацию, предоставляющую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прием документов и заключение договора с родителями (законными представителями) об оказании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определение нуждаемости ребенка в ранней помощи (первичный прием, междисциплинарный консилиум);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случае не выявления нуждаемости в получении услуг ранней помощи - предоставление разовой консультации по развитию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случае выявления нуждаемости в получении услуг ранней помощи вне ИПРП - оказание этих услуг;</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случае выявления нуждаемости в получении услуг ранней помощи в рамках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проведение оценочных процедур для составления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разработка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реализация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промежуточная и/или итоговая оценка результативности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пролонгация или завершение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содействие переходу ребенка в образовательную организацию.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2.1.1</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регистрацию обращения;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информирование о порядке предоставления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информирование о правах потребителей услуг (по запросу);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предоставление информационных ресурсов об организации-поставщике услуг ранней помощи (по запросу);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запись на первичный прием.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документ, удостоверяющий личность родителей (законных представителей);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копию свидетельства о рождении ребенка (предоставляется с предъявлением оригинала);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а также при наличии: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выписки из истории развития ребенка (форма 112/у);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действующей справки, подтверждающей факт наличия инвалидности;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копии индивидуальной программы реабилитации и </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xml:space="preserve"> инвалида/ребенка-инвалида (с предоставлением оригинала).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2.4.2 Первичный прием должен включать в себя проведение следующих оценочных процедур:</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сбор и изучение анамнеза;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анализ медицинской документации (при наличии);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анализ индивидуальной программы реабилитации или </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xml:space="preserve"> ребенка-инвалида (при наличии).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2.4.3 Оценочные процедуры на первичном приеме следует проводить в ситуациях, максимально приближенных </w:t>
      </w:r>
      <w:proofErr w:type="gramStart"/>
      <w:r w:rsidRPr="006F50C2">
        <w:rPr>
          <w:rFonts w:ascii="Times New Roman" w:eastAsia="Times New Roman" w:hAnsi="Times New Roman" w:cs="Times New Roman"/>
          <w:color w:val="666666"/>
          <w:sz w:val="24"/>
          <w:szCs w:val="24"/>
          <w:lang w:eastAsia="ru-RU"/>
        </w:rPr>
        <w:t>к</w:t>
      </w:r>
      <w:proofErr w:type="gramEnd"/>
      <w:r w:rsidRPr="006F50C2">
        <w:rPr>
          <w:rFonts w:ascii="Times New Roman" w:eastAsia="Times New Roman" w:hAnsi="Times New Roman" w:cs="Times New Roman"/>
          <w:color w:val="666666"/>
          <w:sz w:val="24"/>
          <w:szCs w:val="24"/>
          <w:lang w:eastAsia="ru-RU"/>
        </w:rPr>
        <w:t xml:space="preserve"> естественным, с участием родителей и других непосредственно ухаживающих за ребенком лиц.</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2.4.4 Информация, полученная на первичном приеме, должна быть оформлена протоколом первичного приема и содержать:</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персональные данные о ребенке и семье (ФИО, дата рождения, возраст);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состав семьи;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данные о рождении и здоровье ребенка (вес и </w:t>
      </w:r>
      <w:proofErr w:type="spellStart"/>
      <w:r w:rsidRPr="006F50C2">
        <w:rPr>
          <w:rFonts w:ascii="Times New Roman" w:eastAsia="Times New Roman" w:hAnsi="Times New Roman" w:cs="Times New Roman"/>
          <w:color w:val="666666"/>
          <w:sz w:val="24"/>
          <w:szCs w:val="24"/>
          <w:lang w:eastAsia="ru-RU"/>
        </w:rPr>
        <w:t>гестационный</w:t>
      </w:r>
      <w:proofErr w:type="spellEnd"/>
      <w:r w:rsidRPr="006F50C2">
        <w:rPr>
          <w:rFonts w:ascii="Times New Roman" w:eastAsia="Times New Roman" w:hAnsi="Times New Roman" w:cs="Times New Roman"/>
          <w:color w:val="666666"/>
          <w:sz w:val="24"/>
          <w:szCs w:val="24"/>
          <w:lang w:eastAsia="ru-RU"/>
        </w:rPr>
        <w:t xml:space="preserve"> возраст при рождении, установленные диагнозы, состояние слуха и зрения);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предмет беспокойства родителей в развитии или поведении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сильные стороны развития ребенка, отмечаемые родителями;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язык общения с ребенком в семье;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сведения о получаемых ребенком и семьей психологических, педагогических и социальных услугах;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ожидания и запросы родителей;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готовность семьи к участию в реализации ИПРП (в случае, если есть показания для ее разработки);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решение о нуждаемости ребенка в услугах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рекомендации родителям.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2.4.4.1 Форма протокола первичного приема определяется поставщиком услуг ранней помощи, с учетом примерной (рекомендованной) формы.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2.4.6</w:t>
      </w:r>
      <w:proofErr w:type="gramStart"/>
      <w:r w:rsidRPr="006F50C2">
        <w:rPr>
          <w:rFonts w:ascii="Times New Roman" w:eastAsia="Times New Roman" w:hAnsi="Times New Roman" w:cs="Times New Roman"/>
          <w:color w:val="666666"/>
          <w:sz w:val="24"/>
          <w:szCs w:val="24"/>
          <w:lang w:eastAsia="ru-RU"/>
        </w:rPr>
        <w:t xml:space="preserve"> К</w:t>
      </w:r>
      <w:proofErr w:type="gramEnd"/>
      <w:r w:rsidRPr="006F50C2">
        <w:rPr>
          <w:rFonts w:ascii="Times New Roman" w:eastAsia="Times New Roman" w:hAnsi="Times New Roman" w:cs="Times New Roman"/>
          <w:color w:val="666666"/>
          <w:sz w:val="24"/>
          <w:szCs w:val="24"/>
          <w:lang w:eastAsia="ru-RU"/>
        </w:rPr>
        <w:t xml:space="preserve"> критериям разработки ИПРП относятся наличие у ребенка в возрасте до 3 лет ограничений жизнедеятельности и отсутствие противопоказаний к ее разработке.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2.4.7 Наличие ограничени</w:t>
      </w:r>
      <w:proofErr w:type="gramStart"/>
      <w:r w:rsidRPr="006F50C2">
        <w:rPr>
          <w:rFonts w:ascii="Times New Roman" w:eastAsia="Times New Roman" w:hAnsi="Times New Roman" w:cs="Times New Roman"/>
          <w:color w:val="666666"/>
          <w:sz w:val="24"/>
          <w:szCs w:val="24"/>
          <w:lang w:eastAsia="ru-RU"/>
        </w:rPr>
        <w:t>я(</w:t>
      </w:r>
      <w:proofErr w:type="gramEnd"/>
      <w:r w:rsidRPr="006F50C2">
        <w:rPr>
          <w:rFonts w:ascii="Times New Roman" w:eastAsia="Times New Roman" w:hAnsi="Times New Roman" w:cs="Times New Roman"/>
          <w:color w:val="666666"/>
          <w:sz w:val="24"/>
          <w:szCs w:val="24"/>
          <w:lang w:eastAsia="ru-RU"/>
        </w:rPr>
        <w:t xml:space="preserve">й) жизнедеятельности определяется при первичном приеме, в том числе с учетом индивидуальной программы реабилитации и </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xml:space="preserve">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2.4.8 Противопоказанием к разработке ИПРП является устойчивая декомпенсация функци</w:t>
      </w:r>
      <w:proofErr w:type="gramStart"/>
      <w:r w:rsidRPr="006F50C2">
        <w:rPr>
          <w:rFonts w:ascii="Times New Roman" w:eastAsia="Times New Roman" w:hAnsi="Times New Roman" w:cs="Times New Roman"/>
          <w:color w:val="666666"/>
          <w:sz w:val="24"/>
          <w:szCs w:val="24"/>
          <w:lang w:eastAsia="ru-RU"/>
        </w:rPr>
        <w:t>и(</w:t>
      </w:r>
      <w:proofErr w:type="gramEnd"/>
      <w:r w:rsidRPr="006F50C2">
        <w:rPr>
          <w:rFonts w:ascii="Times New Roman" w:eastAsia="Times New Roman" w:hAnsi="Times New Roman" w:cs="Times New Roman"/>
          <w:color w:val="666666"/>
          <w:sz w:val="24"/>
          <w:szCs w:val="24"/>
          <w:lang w:eastAsia="ru-RU"/>
        </w:rPr>
        <w:t>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2.4.9</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получении согласия родителей включение (зачисление) ребенка и семьи в число потребителей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назначение ведущего специалиста.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2.4.10</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w:t>
      </w:r>
      <w:proofErr w:type="spellStart"/>
      <w:r w:rsidRPr="006F50C2">
        <w:rPr>
          <w:rFonts w:ascii="Times New Roman" w:eastAsia="Times New Roman" w:hAnsi="Times New Roman" w:cs="Times New Roman"/>
          <w:color w:val="666666"/>
          <w:sz w:val="24"/>
          <w:szCs w:val="24"/>
          <w:lang w:eastAsia="ru-RU"/>
        </w:rPr>
        <w:t>т.ч</w:t>
      </w:r>
      <w:proofErr w:type="spellEnd"/>
      <w:r w:rsidRPr="006F50C2">
        <w:rPr>
          <w:rFonts w:ascii="Times New Roman" w:eastAsia="Times New Roman" w:hAnsi="Times New Roman" w:cs="Times New Roman"/>
          <w:color w:val="666666"/>
          <w:sz w:val="24"/>
          <w:szCs w:val="24"/>
          <w:lang w:eastAsia="ru-RU"/>
        </w:rPr>
        <w:t>.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2.4.11</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2.5.4</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качество взаимодействия и отношений ребенка с родителями, другими непосредственно ухаживающими за ребенком лицами, в семье, с другими детьми;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состояние эмоционального и поведенческого благополучия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другие (при необходимости).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2.6.2 ИПРП должна быть подписана ведущим специалистом, родителем (законными представителем) ребенка.</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2.6.3 ИПРП составляется на срок не менее 6 месяцев и не более 12 месяцев, и пересматривается регулярно не реже 1 раза в 3 месяца, и может быть </w:t>
      </w:r>
      <w:proofErr w:type="gramStart"/>
      <w:r w:rsidRPr="006F50C2">
        <w:rPr>
          <w:rFonts w:ascii="Times New Roman" w:eastAsia="Times New Roman" w:hAnsi="Times New Roman" w:cs="Times New Roman"/>
          <w:color w:val="666666"/>
          <w:sz w:val="24"/>
          <w:szCs w:val="24"/>
          <w:lang w:eastAsia="ru-RU"/>
        </w:rPr>
        <w:t>пролонгирована</w:t>
      </w:r>
      <w:proofErr w:type="gramEnd"/>
      <w:r w:rsidRPr="006F50C2">
        <w:rPr>
          <w:rFonts w:ascii="Times New Roman" w:eastAsia="Times New Roman" w:hAnsi="Times New Roman" w:cs="Times New Roman"/>
          <w:color w:val="666666"/>
          <w:sz w:val="24"/>
          <w:szCs w:val="24"/>
          <w:lang w:eastAsia="ru-RU"/>
        </w:rPr>
        <w:t xml:space="preserve"> при отсутствии критериев ее завершения.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2.6.4 ИПРП должна включать:</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ФИО, возраст;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перечень естественных жизненных ситуаций, в которых ИПРП реализуется;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перечень услуг ранней помощи, места и формы их предоставления;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примерный объем и срок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фамилию, имя, отчество и контактные данные ведущего специалиста;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фамилию, имя, отчество дополнительных специалистов;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фамилию, имя, отчество и контактные данные родителя (законного представителя).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2.6.5 Форма ИПРП определяется поставщиком услуг ранней помощи самостоятельно (примеры форм ИПРП представлены в приложении 3.1).</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2.7 Реализация ИПРП осуществляется в соответствии со следующими требованиями: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все специалисты, предоставляющие услуги ранней помощи в рамках ИПРП, должны содействовать вовлечению семьи в ее реализацию;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все специалисты, предоставляющие услуги ранней помощи в рамках ИПРП, должны обсуждать с семьей ход ее реализации;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взаимодействие с ребенком и семьей должно строиться на основе их собственной активности и участия, преимущественно в ЕЖС;</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соответствии с целями ИПРП, к ее реализации привлекаются специалисты, обладающие необходимыми компетенциями;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2.8.2 Промежуточная оценка результативности реализации ИПРП должна проводиться не реже 1 раза в 3 месяца.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2.10 Реализация ИПРП должна завершаться в следующих случаях: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отказ семьи (законных представителей) от получения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ребенок/семья больше не нуждаются в услугах ранней помощи, так как цели ИПРП достигнуты;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 ребенок поступил в детский </w:t>
      </w:r>
      <w:proofErr w:type="gramStart"/>
      <w:r w:rsidRPr="006F50C2">
        <w:rPr>
          <w:rFonts w:ascii="Times New Roman" w:eastAsia="Times New Roman" w:hAnsi="Times New Roman" w:cs="Times New Roman"/>
          <w:color w:val="666666"/>
          <w:sz w:val="24"/>
          <w:szCs w:val="24"/>
          <w:lang w:eastAsia="ru-RU"/>
        </w:rPr>
        <w:t>сад</w:t>
      </w:r>
      <w:proofErr w:type="gramEnd"/>
      <w:r w:rsidRPr="006F50C2">
        <w:rPr>
          <w:rFonts w:ascii="Times New Roman" w:eastAsia="Times New Roman" w:hAnsi="Times New Roman" w:cs="Times New Roman"/>
          <w:color w:val="666666"/>
          <w:sz w:val="24"/>
          <w:szCs w:val="24"/>
          <w:lang w:eastAsia="ru-RU"/>
        </w:rPr>
        <w:t xml:space="preserve"> и успешно осваивает образовательную программу;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ребенок достиг возраста 3-х лет в случае отсутствия необходимости пролонгации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ребенок достиг возраста 7 лет - в случае пролонгации ИПРП после 3-х лет;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возникновении иных причин, создающих непреодолимые препятствия для продолжения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помогать семье в сборе и оценке информации, необходимой для принятия решения о выборе образовательной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2.12</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3.1</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РЕКОМЕНДУЕМЫЕ ФОРМЫ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Пример 1.</w:t>
      </w:r>
    </w:p>
    <w:tbl>
      <w:tblPr>
        <w:tblW w:w="13640" w:type="dxa"/>
        <w:tblCellMar>
          <w:left w:w="0" w:type="dxa"/>
          <w:right w:w="0" w:type="dxa"/>
        </w:tblCellMar>
        <w:tblLook w:val="04A0" w:firstRow="1" w:lastRow="0" w:firstColumn="1" w:lastColumn="0" w:noHBand="0" w:noVBand="1"/>
      </w:tblPr>
      <w:tblGrid>
        <w:gridCol w:w="2239"/>
        <w:gridCol w:w="1806"/>
        <w:gridCol w:w="765"/>
        <w:gridCol w:w="765"/>
        <w:gridCol w:w="1448"/>
        <w:gridCol w:w="2345"/>
        <w:gridCol w:w="1810"/>
        <w:gridCol w:w="1161"/>
        <w:gridCol w:w="1466"/>
        <w:gridCol w:w="1466"/>
        <w:gridCol w:w="1420"/>
      </w:tblGrid>
      <w:tr w:rsidR="006F50C2" w:rsidRPr="006F50C2" w:rsidTr="006F50C2">
        <w:tc>
          <w:tcPr>
            <w:tcW w:w="0" w:type="auto"/>
            <w:gridSpan w:val="11"/>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ИНДИВИДУАЛЬНАЯ ПРОГРАММА РАННЕЙ ПОМОЩИ</w:t>
            </w:r>
          </w:p>
        </w:tc>
      </w:tr>
      <w:tr w:rsidR="006F50C2" w:rsidRPr="006F50C2" w:rsidTr="006F50C2">
        <w:tc>
          <w:tcPr>
            <w:tcW w:w="0" w:type="auto"/>
            <w:gridSpan w:val="11"/>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ФИО ребенка ______________________________________________________________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Возраст ребенка __________________________________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Идентификационный номер ребенка (свидетельство о рождении/СНИЛС) 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ФИО родителей ____________________________________________________________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Планируемый срок реализации ИПРП: с __________ 20__ по __________ 20__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Даты проведения промежуточной оценки эффективности ИПРП: 1._________ 2.______ 3. 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Дата проведения итоговой оценки эффективности ИПРП _________________________</w:t>
            </w:r>
          </w:p>
        </w:tc>
      </w:tr>
      <w:tr w:rsidR="006F50C2" w:rsidRPr="006F50C2" w:rsidTr="006F50C2">
        <w:tc>
          <w:tcPr>
            <w:tcW w:w="0" w:type="auto"/>
            <w:gridSpan w:val="11"/>
            <w:tcBorders>
              <w:top w:val="nil"/>
              <w:left w:val="nil"/>
              <w:bottom w:val="single" w:sz="8" w:space="0" w:color="auto"/>
              <w:right w:val="nil"/>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Место реализации ИПРП</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на дому</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 организации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Форма реализации ИПРП</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очно</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дистанционно</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индивидуально</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 семьей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 группе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gridSpan w:val="11"/>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Услуги ранней помощи, оказываемые в рамках ИПРП, условия предоставления услуг</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Область жизнедеятельности "*"</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Цели ИПРП</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Название услуги, которая способствует достижению цели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Объем реализации услуги (количество сессий)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Продолжительность 1 сессии (в минутах)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Периодичность</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Перечень ЕЖС</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Специалист/специалисты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Отметка о достижении цели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bl>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СОГЛАСОВАНО</w:t>
      </w:r>
    </w:p>
    <w:tbl>
      <w:tblPr>
        <w:tblW w:w="13580" w:type="dxa"/>
        <w:tblCellMar>
          <w:left w:w="0" w:type="dxa"/>
          <w:right w:w="0" w:type="dxa"/>
        </w:tblCellMar>
        <w:tblLook w:val="04A0" w:firstRow="1" w:lastRow="0" w:firstColumn="1" w:lastColumn="0" w:noHBand="0" w:noVBand="1"/>
      </w:tblPr>
      <w:tblGrid>
        <w:gridCol w:w="1654"/>
        <w:gridCol w:w="5136"/>
        <w:gridCol w:w="1654"/>
        <w:gridCol w:w="5136"/>
      </w:tblGrid>
      <w:tr w:rsidR="006F50C2" w:rsidRPr="006F50C2" w:rsidTr="006F50C2">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Ведущий специалист</w:t>
            </w:r>
          </w:p>
        </w:tc>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Родитель</w:t>
            </w:r>
          </w:p>
        </w:tc>
      </w:tr>
      <w:tr w:rsidR="006F50C2" w:rsidRPr="006F50C2" w:rsidTr="006F50C2">
        <w:tc>
          <w:tcPr>
            <w:tcW w:w="0" w:type="auto"/>
            <w:tcBorders>
              <w:top w:val="nil"/>
              <w:left w:val="single" w:sz="8" w:space="0" w:color="auto"/>
              <w:bottom w:val="nil"/>
              <w:right w:val="nil"/>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nil"/>
              <w:left w:val="nil"/>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/________________________/</w:t>
            </w:r>
          </w:p>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ФИО</w:t>
            </w:r>
          </w:p>
        </w:tc>
        <w:tc>
          <w:tcPr>
            <w:tcW w:w="0" w:type="auto"/>
            <w:tcBorders>
              <w:top w:val="nil"/>
              <w:left w:val="single" w:sz="8" w:space="0" w:color="auto"/>
              <w:bottom w:val="nil"/>
              <w:right w:val="nil"/>
            </w:tcBorders>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vMerge w:val="restart"/>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/________________________/</w:t>
            </w:r>
          </w:p>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ФИО</w:t>
            </w:r>
          </w:p>
        </w:tc>
      </w:tr>
      <w:tr w:rsidR="006F50C2" w:rsidRPr="006F50C2" w:rsidTr="006F50C2">
        <w:tc>
          <w:tcPr>
            <w:tcW w:w="0" w:type="auto"/>
            <w:tcBorders>
              <w:top w:val="nil"/>
              <w:left w:val="single" w:sz="8" w:space="0" w:color="auto"/>
              <w:bottom w:val="single" w:sz="8" w:space="0" w:color="auto"/>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Подпись</w:t>
            </w:r>
          </w:p>
        </w:tc>
        <w:tc>
          <w:tcPr>
            <w:tcW w:w="0" w:type="auto"/>
            <w:vMerge/>
            <w:tcBorders>
              <w:top w:val="nil"/>
              <w:left w:val="nil"/>
              <w:bottom w:val="single" w:sz="8" w:space="0" w:color="auto"/>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tcBorders>
              <w:top w:val="nil"/>
              <w:left w:val="single" w:sz="8" w:space="0" w:color="auto"/>
              <w:bottom w:val="single" w:sz="8" w:space="0" w:color="auto"/>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Подпись</w:t>
            </w:r>
          </w:p>
        </w:tc>
        <w:tc>
          <w:tcPr>
            <w:tcW w:w="0" w:type="auto"/>
            <w:vMerge/>
            <w:tcBorders>
              <w:top w:val="single" w:sz="8" w:space="0" w:color="auto"/>
              <w:left w:val="nil"/>
              <w:bottom w:val="single" w:sz="8" w:space="0" w:color="auto"/>
              <w:right w:val="single" w:sz="8" w:space="0" w:color="auto"/>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r>
    </w:tbl>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Разделы составляющей "Активность и участие" МКФ.</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Пример 2.</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ИНДИВИДУАЛЬНАЯ ПРОГРАММА РАННЕЙ ПОМОЩИ</w:t>
      </w:r>
    </w:p>
    <w:tbl>
      <w:tblPr>
        <w:tblW w:w="9000" w:type="dxa"/>
        <w:tblCellMar>
          <w:left w:w="0" w:type="dxa"/>
          <w:right w:w="0" w:type="dxa"/>
        </w:tblCellMar>
        <w:tblLook w:val="04A0" w:firstRow="1" w:lastRow="0" w:firstColumn="1" w:lastColumn="0" w:noHBand="0" w:noVBand="1"/>
      </w:tblPr>
      <w:tblGrid>
        <w:gridCol w:w="1953"/>
        <w:gridCol w:w="1173"/>
        <w:gridCol w:w="2810"/>
        <w:gridCol w:w="3064"/>
      </w:tblGrid>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ФИО ребенка</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Дата рождения</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ЕЖС "*"</w:t>
            </w:r>
          </w:p>
        </w:tc>
        <w:tc>
          <w:tcPr>
            <w:tcW w:w="0" w:type="auto"/>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 xml:space="preserve">Общие </w:t>
            </w:r>
            <w:r w:rsidRPr="006F50C2">
              <w:rPr>
                <w:rFonts w:ascii="Times New Roman" w:eastAsia="Times New Roman" w:hAnsi="Times New Roman" w:cs="Times New Roman"/>
                <w:b/>
                <w:bCs/>
                <w:color w:val="666666"/>
                <w:sz w:val="24"/>
                <w:szCs w:val="24"/>
                <w:lang w:eastAsia="ru-RU"/>
              </w:rPr>
              <w:lastRenderedPageBreak/>
              <w:t>цели "**"</w:t>
            </w:r>
          </w:p>
        </w:tc>
        <w:tc>
          <w:tcPr>
            <w:tcW w:w="0" w:type="auto"/>
            <w:gridSpan w:val="2"/>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Ситуационные цели (да/нет)</w:t>
            </w:r>
          </w:p>
        </w:tc>
      </w:tr>
      <w:tr w:rsidR="006F50C2" w:rsidRPr="006F50C2" w:rsidTr="006F50C2">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Специфическая активность в ситуации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Вовлеченность в ситуацию</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Исполнитель со стороны семьи</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Подпись</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Ведущий специалист</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Подпись</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Часов в неделю</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Часов всего</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Специалист 1</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Часов в неделю</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Часов всего</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Дата составления</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Срок действия</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gridSpan w:val="3"/>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Количество часов ИТОГО</w:t>
            </w: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gridSpan w:val="2"/>
            <w:vMerge w:val="restart"/>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Услуги ранней помощи</w:t>
            </w:r>
          </w:p>
        </w:tc>
        <w:tc>
          <w:tcPr>
            <w:tcW w:w="0" w:type="auto"/>
            <w:gridSpan w:val="2"/>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Формы работы</w:t>
            </w:r>
          </w:p>
        </w:tc>
      </w:tr>
      <w:tr w:rsidR="006F50C2" w:rsidRPr="006F50C2" w:rsidTr="006F50C2">
        <w:tc>
          <w:tcPr>
            <w:tcW w:w="0" w:type="auto"/>
            <w:gridSpan w:val="2"/>
            <w:vMerge/>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b/>
                <w:bCs/>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очно/дистанционно</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индивидуально/с семьей/в детско-родительской группе</w:t>
            </w:r>
          </w:p>
        </w:tc>
      </w:tr>
      <w:tr w:rsidR="006F50C2" w:rsidRPr="006F50C2" w:rsidTr="006F50C2">
        <w:tc>
          <w:tcPr>
            <w:tcW w:w="0" w:type="auto"/>
            <w:gridSpan w:val="2"/>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gridSpan w:val="2"/>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bl>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ЕЖС - естественные жизненные ситуации (в соответствии с доменами разделов составляющей "Активность и участие" МКФ) - например, "прием пищи";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Общие цели - цели, не имеющие специфики для ситуации, например, "</w:t>
      </w:r>
      <w:proofErr w:type="gramStart"/>
      <w:r w:rsidRPr="006F50C2">
        <w:rPr>
          <w:rFonts w:ascii="Times New Roman" w:eastAsia="Times New Roman" w:hAnsi="Times New Roman" w:cs="Times New Roman"/>
          <w:color w:val="666666"/>
          <w:sz w:val="24"/>
          <w:szCs w:val="24"/>
          <w:lang w:eastAsia="ru-RU"/>
        </w:rPr>
        <w:t>нахождение</w:t>
      </w:r>
      <w:proofErr w:type="gramEnd"/>
      <w:r w:rsidRPr="006F50C2">
        <w:rPr>
          <w:rFonts w:ascii="Times New Roman" w:eastAsia="Times New Roman" w:hAnsi="Times New Roman" w:cs="Times New Roman"/>
          <w:color w:val="666666"/>
          <w:sz w:val="24"/>
          <w:szCs w:val="24"/>
          <w:lang w:eastAsia="ru-RU"/>
        </w:rPr>
        <w:t xml:space="preserve"> в положении сидя" (в соответствии с категориями МКФ).</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Ситуационные цели - цели, специфические для ЕЖС: а) специфическая активность в ситуации, например, самостоятельная еда густой пищи при помощи ложки (в соответствии с категориями МКФ); б) вовлеченность в ситуацию, например, вовлеченность в ситуацию приема пищи.</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4</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ПРИМЕРНОЕ ПОЛОЖЕНИЕ</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 СТРУКТУРНОМ ПОДРАЗДЕЛЕНИИ ОРГАНИЗАЦИИ, ОКАЗЫВАЮЩЕЙ</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lastRenderedPageBreak/>
        <w:t>УСЛУГИ РАННЕЙ ПОМОЩИ (ЦЕНТРЕ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Общие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Настоящее Примерное положение (далее - Положение) регулирует деятельность 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Положение может быть также применено к структурным подразделениям по оказанию услуг ранней помощи некоммерческих организаций.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1.3. Подразделение обеспечивает оказание услуг детям целевой группы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1.4. Подразделение создается и прекращает свою деятельность по приказу руководителя Организации или решением ее учредителей.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1.5. Подчинение Подразделения определяется приказом руководителя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1.7. В своей деятельности Подразделение руководствуется Уставом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1.8. </w:t>
      </w:r>
      <w:proofErr w:type="gramStart"/>
      <w:r w:rsidRPr="006F50C2">
        <w:rPr>
          <w:rFonts w:ascii="Times New Roman" w:eastAsia="Times New Roman" w:hAnsi="Times New Roman" w:cs="Times New Roman"/>
          <w:color w:val="666666"/>
          <w:sz w:val="24"/>
          <w:szCs w:val="24"/>
          <w:lang w:eastAsia="ru-RU"/>
        </w:rPr>
        <w:t>Работа Подразделения строится на основе принципов бесплатности, доступности, регулярности, открытости, семейно-</w:t>
      </w:r>
      <w:proofErr w:type="spellStart"/>
      <w:r w:rsidRPr="006F50C2">
        <w:rPr>
          <w:rFonts w:ascii="Times New Roman" w:eastAsia="Times New Roman" w:hAnsi="Times New Roman" w:cs="Times New Roman"/>
          <w:color w:val="666666"/>
          <w:sz w:val="24"/>
          <w:szCs w:val="24"/>
          <w:lang w:eastAsia="ru-RU"/>
        </w:rPr>
        <w:t>центрированности</w:t>
      </w:r>
      <w:proofErr w:type="spellEnd"/>
      <w:r w:rsidRPr="006F50C2">
        <w:rPr>
          <w:rFonts w:ascii="Times New Roman" w:eastAsia="Times New Roman" w:hAnsi="Times New Roman" w:cs="Times New Roman"/>
          <w:color w:val="666666"/>
          <w:sz w:val="24"/>
          <w:szCs w:val="24"/>
          <w:lang w:eastAsia="ru-RU"/>
        </w:rPr>
        <w:t>, индивидуальности, естественности, уважительности, командной работы, компетентности, научной обоснованности.</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Основные задачи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 Основными задачами Подразделения являются: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определение нуждаемости детей в услугах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оказание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обеспечение качества и эффективности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ведение мониторинга и статистического наблюдения за оказанием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Услуги, оказываемые детям и их семьям в Подразделении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Подразделение должно предоставлять детям и их семьям услуги ранней помощи в соответствии с примерным стандартом предоставления услуг по ранней помощи детям и их семьям (приложение 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 Организация предоставления услуг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4.1 Организация предоставления услуг детям и их семьям должна осуществляться в соответствии с примерным порядком оказания услуг ранней помощи детям и их семьям (приложение 3).</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4.2. Форма договора об оказании услуг ранней помощи прилагается в приложении 4.1.</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 Примерный перечень специалистов и должностных лиц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5.1. В перечень сотрудников головного Подразделения могут входить (</w:t>
      </w:r>
      <w:proofErr w:type="gramStart"/>
      <w:r w:rsidRPr="006F50C2">
        <w:rPr>
          <w:rFonts w:ascii="Times New Roman" w:eastAsia="Times New Roman" w:hAnsi="Times New Roman" w:cs="Times New Roman"/>
          <w:color w:val="666666"/>
          <w:sz w:val="24"/>
          <w:szCs w:val="24"/>
          <w:lang w:eastAsia="ru-RU"/>
        </w:rPr>
        <w:t>согласно приложения</w:t>
      </w:r>
      <w:proofErr w:type="gramEnd"/>
      <w:r w:rsidRPr="006F50C2">
        <w:rPr>
          <w:rFonts w:ascii="Times New Roman" w:eastAsia="Times New Roman" w:hAnsi="Times New Roman" w:cs="Times New Roman"/>
          <w:color w:val="666666"/>
          <w:sz w:val="24"/>
          <w:szCs w:val="24"/>
          <w:lang w:eastAsia="ru-RU"/>
        </w:rPr>
        <w:t xml:space="preserve"> 4.2):</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руководитель (должностное лицо, выполняющее функции руководителя);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администратор (должностное лицо, выполняющее функции администратора);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специалисты (должностные лица, оказывающие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врач-педиатр;</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другие должностные лица, обеспечивающие деятельность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5.2</w:t>
      </w:r>
      <w:proofErr w:type="gramStart"/>
      <w:r w:rsidRPr="006F50C2">
        <w:rPr>
          <w:rFonts w:ascii="Times New Roman" w:eastAsia="Times New Roman" w:hAnsi="Times New Roman" w:cs="Times New Roman"/>
          <w:color w:val="666666"/>
          <w:sz w:val="24"/>
          <w:szCs w:val="24"/>
          <w:lang w:eastAsia="ru-RU"/>
        </w:rPr>
        <w:t xml:space="preserve"> В</w:t>
      </w:r>
      <w:proofErr w:type="gramEnd"/>
      <w:r w:rsidRPr="006F50C2">
        <w:rPr>
          <w:rFonts w:ascii="Times New Roman" w:eastAsia="Times New Roman" w:hAnsi="Times New Roman" w:cs="Times New Roman"/>
          <w:color w:val="666666"/>
          <w:sz w:val="24"/>
          <w:szCs w:val="24"/>
          <w:lang w:eastAsia="ru-RU"/>
        </w:rPr>
        <w:t xml:space="preserve"> Подразделениях количество штатных единиц определяется количеством детей целевой группы и их семей, проживающих на этой территории.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5.3 Минимальное подчиненное Подразделение должно иметь не менее 2 специалистов разного профиля.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6. Обеспечение деятельности Подразделения помещениями и оборудованием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6.1. Подразделение размещается в специально оборудованных помещениях (</w:t>
      </w:r>
      <w:proofErr w:type="gramStart"/>
      <w:r w:rsidRPr="006F50C2">
        <w:rPr>
          <w:rFonts w:ascii="Times New Roman" w:eastAsia="Times New Roman" w:hAnsi="Times New Roman" w:cs="Times New Roman"/>
          <w:color w:val="666666"/>
          <w:sz w:val="24"/>
          <w:szCs w:val="24"/>
          <w:lang w:eastAsia="ru-RU"/>
        </w:rPr>
        <w:t>согласно приложений</w:t>
      </w:r>
      <w:proofErr w:type="gramEnd"/>
      <w:r w:rsidRPr="006F50C2">
        <w:rPr>
          <w:rFonts w:ascii="Times New Roman" w:eastAsia="Times New Roman" w:hAnsi="Times New Roman" w:cs="Times New Roman"/>
          <w:color w:val="666666"/>
          <w:sz w:val="24"/>
          <w:szCs w:val="24"/>
          <w:lang w:eastAsia="ru-RU"/>
        </w:rPr>
        <w:t xml:space="preserve"> 4.3 и 4.4).</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6.2. В небольших подразделениях допускается использование помещений с совмещенными функциями (помещени</w:t>
      </w:r>
      <w:proofErr w:type="gramStart"/>
      <w:r w:rsidRPr="006F50C2">
        <w:rPr>
          <w:rFonts w:ascii="Times New Roman" w:eastAsia="Times New Roman" w:hAnsi="Times New Roman" w:cs="Times New Roman"/>
          <w:color w:val="666666"/>
          <w:sz w:val="24"/>
          <w:szCs w:val="24"/>
          <w:lang w:eastAsia="ru-RU"/>
        </w:rPr>
        <w:t>е(</w:t>
      </w:r>
      <w:proofErr w:type="gramEnd"/>
      <w:r w:rsidRPr="006F50C2">
        <w:rPr>
          <w:rFonts w:ascii="Times New Roman" w:eastAsia="Times New Roman" w:hAnsi="Times New Roman" w:cs="Times New Roman"/>
          <w:color w:val="666666"/>
          <w:sz w:val="24"/>
          <w:szCs w:val="24"/>
          <w:lang w:eastAsia="ru-RU"/>
        </w:rPr>
        <w:t>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 Примерная документация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7.1. Состав документации Подразделения, определяются локальными актами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7.2. Основные документы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Положение о Подразделении;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годовой план работы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годовой отчет о работе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расписание работы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графики работы работников;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должностные инструкции работников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журнал регистрации первичных обращений;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журнал движения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приказы о зачислении и отчислении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журнал учета рабочего времени специалистов Подразделения.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другие основные документы.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7.3. Индивидуальная карта ребенка, содержащая: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документы, предоставленные родителями (законными представителями) ребенка на первичном приеме;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договор с родителями (законными представителями), согласие родителей (законных представителей) на обработку персональных данных;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протоколы проведения углубленных оценок;</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Индивидуальная программа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Рабочая документация специалистов по оказанию услуг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другую документацию, связанную с учетом и описанием работы с ребенком и семьей.</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4.1</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ДОГОВОР ОБ ОКАЗАНИИ УСЛУГ РАННЕЙ ПОМОЩИ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Договор N 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Об оказании услуг ранней помощи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г. ______________                                    "__" __________ 20__ г</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Родитель (законный представитель) 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ФИО</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именуемый  в  дальнейшем  "Заказчик",  действующий  от  своего  имени  и  в</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интересах несовершеннолетнего 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ФИО, год рождения</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(далее - "ребенок") с одной стороны, и 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полное наименование</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__________________________________, именуемое в дальнейшем - "Исполнитель",</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организации-поставщика услуг</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в лице ____________________________________________________________________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наименование должности руководителя</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__________________________________________________________________________,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ФИО руководителя</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действующего на основании 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наименование документа</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с     другой    стороны,    совместно    именуемые   "Стороны",   заключили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___________________________________________________________________________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прочие нормативные документы</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настоящий договор о нижеследующем.</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1. Предмет договора</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1.1.  Предметом  договора  является безвозмездное оказание услуг ранней</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помощи ребенку с ограничением жизнедеятельности и его семье.</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1.2. Исполнитель оказывает услуги ребенку и семье в форме очных и (или)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дистанционных  консультаций,  совместной  активности  с ребенком и семьей в</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помещениях Исполнителя, на дому, _________________________________________,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место реализации совместной активности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(и т.д.)</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Права и обязанности Сторон</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 Заказчик имеет право:</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знакомиться с уставом Исполнителя, документами, регламентирующими организацию и осуществление уставной деятельности Исполнителя;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получать информацию о перечне услуг ранней помощи, предоставляемых Исполнителем;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отказаться от получения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принимать участие во всех мероприятиях, связанных с предоставлением услуг ранней помощи ребенку и семье Исполнителем;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получать весь перечень согласованных услуг ранней помощи без взимания платы;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своевременно получить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заведомо получать информацию об изменениях в предоставлении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защищать право на получение услуг ранней помощи в уважительной, отзывчивой манере;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вносить предложения по повышению качества предоставляемых Исполнителем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2.2. Заказчик обязуется: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предоставлять полную и достоверную информацию и необходимые документы, запрашиваемые специалистами Исполнителя;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соблюдать Правила посещения помещений Исполнителя, обеспечивать прибытие на встречи согласно расписанию до начала запланированной встречи;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ее составлением, реализацией, оценкой эффективности, завершением и переходом ребенка в образовательную организацию;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выполнять рекомендации специалистов, предоставляющих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бережно относиться к имуществу Исполнителя, возмещать материальный ущерб, причиненный Исполнителю;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заблаговременно извещать ведущего специалиста Исполнителя о невозможности участия ребенка, семьи в запланированном мероприятии.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2.3. Заказчик дает согласие:</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на проведение оценочных процедур;</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 Исполнитель имеет право:</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самостоятельно осуществлять подбор и расстановку кадров для оказания услуг по настоящему договору;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предлагать Заказчику формы и методы работы с детьми и семьей;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предлагать Заказчику услуги ранней помощи согласно стандарту о порядке предоставления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не допускать Заказчика и ребенка в помещения Исполнителя в случае наличия признаков инфекционного заболевания.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 Исполнитель обязуется: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осуществлять свою деятельность в соответствии с действующим законодательством;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предоставлять услуги в соответствии с согласованным объемом, составом, формой, временем и местом.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Срок договора, порядок его пролонгации и расторжения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 __________ 20__ г.</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3.2. </w:t>
      </w:r>
      <w:proofErr w:type="gramStart"/>
      <w:r w:rsidRPr="006F50C2">
        <w:rPr>
          <w:rFonts w:ascii="Times New Roman" w:eastAsia="Times New Roman" w:hAnsi="Times New Roman" w:cs="Times New Roman"/>
          <w:color w:val="666666"/>
          <w:sz w:val="24"/>
          <w:szCs w:val="24"/>
          <w:lang w:eastAsia="ru-RU"/>
        </w:rPr>
        <w:t>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п. 3.3.</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 Договор пролонгируется после достижения ребенком возраста 3-х лет при сохранении ограничения жизнедеятельности ребенка по ежегодному решению консилиума Исполнителя. В этом случае составляется дополненное соглашение к настоящему договору.</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3.4.  Настоящий Договор может быть изменен по соглашению сторон, либо в</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соответствии   с   федеральным   законодательством,   законодательством   и</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нормативными правовыми актами ______________________________.</w:t>
      </w:r>
    </w:p>
    <w:p w:rsidR="006F50C2" w:rsidRPr="006F50C2" w:rsidRDefault="006F50C2" w:rsidP="006F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F50C2">
        <w:rPr>
          <w:rFonts w:ascii="Courier New" w:eastAsia="Times New Roman" w:hAnsi="Courier New" w:cs="Courier New"/>
          <w:vanish/>
          <w:color w:val="666666"/>
          <w:sz w:val="20"/>
          <w:szCs w:val="20"/>
          <w:lang w:eastAsia="ru-RU"/>
        </w:rPr>
        <w:t xml:space="preserve">                               субъект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3.6. Исполнитель вправе с согласия Заказчика расторгнуть настоящий Договор и отчислить ребенка при переходе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при достижении всех поставленных целей в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достижении ребенком 7-летнего возраста (в случае пролонгации получения услуг ранней помощи после достижения ребенком возраста 3 лет);</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по медицинским противопоказаниям;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 случае если надлежащее исполнение обязательства по оказанию услуг ребенку стало невозможным вследствие действий (бездействия) Заказчика;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при возникновении иных причин, создающих непреодолимые препятствия для продолжения реализации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 Ответственность и порядок разрешения споров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4.2. Все споры и разногласия, которые могут возникнуть между Сторонами, будут разрешаться путем переговоров.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 Заключительные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5.2. Настоящий Договор составлен в двух экземплярах, имеющих одинаковую юридическую силу, по одному экземпляру для каждой Стороны.</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 Дополнительные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7. Адреса, реквизиты и подписи сторон</w:t>
      </w:r>
    </w:p>
    <w:tbl>
      <w:tblPr>
        <w:tblW w:w="9060" w:type="dxa"/>
        <w:tblCellMar>
          <w:left w:w="0" w:type="dxa"/>
          <w:right w:w="0" w:type="dxa"/>
        </w:tblCellMar>
        <w:tblLook w:val="04A0" w:firstRow="1" w:lastRow="0" w:firstColumn="1" w:lastColumn="0" w:noHBand="0" w:noVBand="1"/>
      </w:tblPr>
      <w:tblGrid>
        <w:gridCol w:w="3642"/>
        <w:gridCol w:w="356"/>
        <w:gridCol w:w="356"/>
        <w:gridCol w:w="4706"/>
      </w:tblGrid>
      <w:tr w:rsidR="006F50C2" w:rsidRPr="006F50C2" w:rsidTr="006F50C2">
        <w:tc>
          <w:tcPr>
            <w:tcW w:w="0" w:type="auto"/>
            <w:gridSpan w:val="3"/>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Исполнитель:</w:t>
            </w:r>
          </w:p>
        </w:tc>
        <w:tc>
          <w:tcPr>
            <w:tcW w:w="0" w:type="auto"/>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Заказчик:</w:t>
            </w:r>
          </w:p>
        </w:tc>
      </w:tr>
      <w:tr w:rsidR="006F50C2" w:rsidRPr="006F50C2" w:rsidTr="006F50C2">
        <w:tc>
          <w:tcPr>
            <w:tcW w:w="0" w:type="auto"/>
            <w:gridSpan w:val="3"/>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___________________________________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Наименование организации - Исполнителя</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Юридический Адрес:</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Телефон:</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ИНН</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р</w:t>
            </w:r>
            <w:proofErr w:type="gramEnd"/>
            <w:r w:rsidRPr="006F50C2">
              <w:rPr>
                <w:rFonts w:ascii="Times New Roman" w:eastAsia="Times New Roman" w:hAnsi="Times New Roman" w:cs="Times New Roman"/>
                <w:color w:val="666666"/>
                <w:sz w:val="24"/>
                <w:szCs w:val="24"/>
                <w:lang w:eastAsia="ru-RU"/>
              </w:rPr>
              <w:t>/с</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БИК</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ОКПО</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ОКОНХ</w:t>
            </w:r>
          </w:p>
        </w:tc>
        <w:tc>
          <w:tcPr>
            <w:tcW w:w="0" w:type="auto"/>
            <w:vMerge w:val="restart"/>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___________________________________</w:t>
            </w:r>
          </w:p>
          <w:p w:rsidR="006F50C2" w:rsidRPr="006F50C2" w:rsidRDefault="006F50C2" w:rsidP="006F50C2">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ФИО и статус законного представителя несовершеннолетнего</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___________________________________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Паспорт ____________________________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Выдан _____________________________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Дата выдачи: "__" 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Адрес: _____________________________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Телефон: 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E-</w:t>
            </w:r>
            <w:proofErr w:type="spellStart"/>
            <w:r w:rsidRPr="006F50C2">
              <w:rPr>
                <w:rFonts w:ascii="Times New Roman" w:eastAsia="Times New Roman" w:hAnsi="Times New Roman" w:cs="Times New Roman"/>
                <w:color w:val="666666"/>
                <w:sz w:val="24"/>
                <w:szCs w:val="24"/>
                <w:lang w:eastAsia="ru-RU"/>
              </w:rPr>
              <w:t>mail</w:t>
            </w:r>
            <w:proofErr w:type="spellEnd"/>
            <w:r w:rsidRPr="006F50C2">
              <w:rPr>
                <w:rFonts w:ascii="Times New Roman" w:eastAsia="Times New Roman" w:hAnsi="Times New Roman" w:cs="Times New Roman"/>
                <w:color w:val="666666"/>
                <w:sz w:val="24"/>
                <w:szCs w:val="24"/>
                <w:lang w:eastAsia="ru-RU"/>
              </w:rPr>
              <w:t xml:space="preserve"> ______________________________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Подпись __________________</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"__" __________ 201_</w:t>
            </w:r>
          </w:p>
        </w:tc>
      </w:tr>
      <w:tr w:rsidR="006F50C2" w:rsidRPr="006F50C2" w:rsidTr="006F50C2">
        <w:tc>
          <w:tcPr>
            <w:tcW w:w="0" w:type="auto"/>
            <w:gridSpan w:val="3"/>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Руководитель</w:t>
            </w:r>
          </w:p>
        </w:tc>
        <w:tc>
          <w:tcPr>
            <w:tcW w:w="0" w:type="auto"/>
            <w:vMerge/>
            <w:tcBorders>
              <w:top w:val="nil"/>
              <w:left w:val="nil"/>
              <w:bottom w:val="nil"/>
              <w:right w:val="nil"/>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Подпись ___________</w:t>
            </w:r>
          </w:p>
        </w:tc>
        <w:tc>
          <w:tcPr>
            <w:tcW w:w="0" w:type="auto"/>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w:t>
            </w:r>
          </w:p>
        </w:tc>
        <w:tc>
          <w:tcPr>
            <w:tcW w:w="0" w:type="auto"/>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w:t>
            </w:r>
          </w:p>
        </w:tc>
        <w:tc>
          <w:tcPr>
            <w:tcW w:w="0" w:type="auto"/>
            <w:vMerge/>
            <w:tcBorders>
              <w:top w:val="nil"/>
              <w:left w:val="nil"/>
              <w:bottom w:val="nil"/>
              <w:right w:val="nil"/>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r w:rsidR="006F50C2" w:rsidRPr="006F50C2" w:rsidTr="006F50C2">
        <w:tc>
          <w:tcPr>
            <w:tcW w:w="0" w:type="auto"/>
            <w:gridSpan w:val="3"/>
            <w:tcBorders>
              <w:top w:val="nil"/>
              <w:left w:val="nil"/>
              <w:bottom w:val="nil"/>
              <w:right w:val="nil"/>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"__" __________ 201_ г.</w:t>
            </w:r>
          </w:p>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М.П.</w:t>
            </w:r>
          </w:p>
        </w:tc>
        <w:tc>
          <w:tcPr>
            <w:tcW w:w="0" w:type="auto"/>
            <w:vMerge/>
            <w:tcBorders>
              <w:top w:val="nil"/>
              <w:left w:val="nil"/>
              <w:bottom w:val="nil"/>
              <w:right w:val="nil"/>
            </w:tcBorders>
            <w:tcMar>
              <w:top w:w="100" w:type="dxa"/>
              <w:left w:w="60" w:type="dxa"/>
              <w:bottom w:w="100" w:type="dxa"/>
              <w:right w:w="60" w:type="dxa"/>
            </w:tcMar>
            <w:vAlign w:val="cente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r>
    </w:tbl>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4.2</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ПЕРЕЧЕНЬ</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ДОЛЖНОСТЕЙ ПОДРАЗДЕЛЕНИЯ РАННЕЙ ПОМОЩИ В СООТВЕТСТВИИ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С ТРУДОВЫМИ ДЕЙСТВИЯМИ/УСЛУГАМИ РАННЕЙ ПОМОЩИ</w:t>
      </w:r>
    </w:p>
    <w:tbl>
      <w:tblPr>
        <w:tblW w:w="9060" w:type="dxa"/>
        <w:tblCellMar>
          <w:left w:w="0" w:type="dxa"/>
          <w:right w:w="0" w:type="dxa"/>
        </w:tblCellMar>
        <w:tblLook w:val="04A0" w:firstRow="1" w:lastRow="0" w:firstColumn="1" w:lastColumn="0" w:noHBand="0" w:noVBand="1"/>
      </w:tblPr>
      <w:tblGrid>
        <w:gridCol w:w="420"/>
        <w:gridCol w:w="3179"/>
        <w:gridCol w:w="5461"/>
      </w:tblGrid>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after="0" w:line="240" w:lineRule="auto"/>
              <w:rPr>
                <w:rFonts w:ascii="Times New Roman" w:eastAsia="Times New Roman" w:hAnsi="Times New Roman" w:cs="Times New Roman"/>
                <w:color w:val="666666"/>
                <w:sz w:val="24"/>
                <w:szCs w:val="24"/>
                <w:lang w:eastAsia="ru-RU"/>
              </w:rPr>
            </w:pP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Рекомендуемые трудовые действия</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Рекомендуемые названия должностей</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Организация деятельности Подразделения.</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руководитель, другие</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Прием первичного обращения, документов, запись на первичный прием</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администратор, социальный педагог, регистратор, другие</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Определение нуждаемости ребенка и семьи в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инструктор-методист ЛФК,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Пролонгированное консультирование без составления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оценочных процедур для разработки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Разработка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 и другие специалисты центра</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8.</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Содействие развитию функционирования ребенка и семьи в естественных </w:t>
            </w:r>
            <w:r w:rsidRPr="006F50C2">
              <w:rPr>
                <w:rFonts w:ascii="Times New Roman" w:eastAsia="Times New Roman" w:hAnsi="Times New Roman" w:cs="Times New Roman"/>
                <w:color w:val="666666"/>
                <w:sz w:val="24"/>
                <w:szCs w:val="24"/>
                <w:lang w:eastAsia="ru-RU"/>
              </w:rPr>
              <w:lastRenderedPageBreak/>
              <w:t>жизненных ситуациях</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lastRenderedPageBreak/>
              <w:t>психолог, клинический психолог, медицинский психолог, педагог-психолог специалист по комплексной реабилитации, логопед, учитель-</w:t>
            </w:r>
            <w:r w:rsidRPr="006F50C2">
              <w:rPr>
                <w:rFonts w:ascii="Times New Roman" w:eastAsia="Times New Roman" w:hAnsi="Times New Roman" w:cs="Times New Roman"/>
                <w:color w:val="666666"/>
                <w:sz w:val="24"/>
                <w:szCs w:val="24"/>
                <w:lang w:eastAsia="ru-RU"/>
              </w:rPr>
              <w:lastRenderedPageBreak/>
              <w:t xml:space="preserve">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 другие специалисты центра</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9.</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Психологическое консультирование</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психолог, клинический психолог, медицинский психолог, педагог-психолог</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10.</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общения и речи ребенка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логопед, учитель-логопед, учитель-дефектолог</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мобильности ребенка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инструктор-методист по адаптивной физической культуре, инструктор-методист ЛФК</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у ребенка самообслуживания и бытовых навыков</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spellStart"/>
            <w:r w:rsidRPr="006F50C2">
              <w:rPr>
                <w:rFonts w:ascii="Times New Roman" w:eastAsia="Times New Roman" w:hAnsi="Times New Roman" w:cs="Times New Roman"/>
                <w:color w:val="666666"/>
                <w:sz w:val="24"/>
                <w:szCs w:val="24"/>
                <w:lang w:eastAsia="ru-RU"/>
              </w:rPr>
              <w:t>эрготерапевт</w:t>
            </w:r>
            <w:proofErr w:type="spellEnd"/>
            <w:r w:rsidRPr="006F50C2">
              <w:rPr>
                <w:rFonts w:ascii="Times New Roman" w:eastAsia="Times New Roman" w:hAnsi="Times New Roman" w:cs="Times New Roman"/>
                <w:color w:val="666666"/>
                <w:sz w:val="24"/>
                <w:szCs w:val="24"/>
                <w:lang w:eastAsia="ru-RU"/>
              </w:rPr>
              <w:t xml:space="preserve">,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13.</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Содействие развитию познавательной активности ребенка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 педагог-психолог</w:t>
            </w:r>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14.</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Поддержка социализации ребенка</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w:t>
            </w:r>
            <w:proofErr w:type="gramEnd"/>
          </w:p>
        </w:tc>
      </w:tr>
      <w:tr w:rsidR="006F50C2" w:rsidRPr="006F50C2" w:rsidTr="006F50C2">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15.</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Проведение промежуточной и итоговой оценки реализации индивидуальной программы ранней помощи</w:t>
            </w:r>
          </w:p>
        </w:tc>
        <w:tc>
          <w:tcPr>
            <w:tcW w:w="0" w:type="auto"/>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6F50C2">
              <w:rPr>
                <w:rFonts w:ascii="Times New Roman" w:eastAsia="Times New Roman" w:hAnsi="Times New Roman" w:cs="Times New Roman"/>
                <w:color w:val="666666"/>
                <w:sz w:val="24"/>
                <w:szCs w:val="24"/>
                <w:lang w:eastAsia="ru-RU"/>
              </w:rPr>
              <w:t>олигофренопедагог</w:t>
            </w:r>
            <w:proofErr w:type="spellEnd"/>
            <w:r w:rsidRPr="006F50C2">
              <w:rPr>
                <w:rFonts w:ascii="Times New Roman" w:eastAsia="Times New Roman" w:hAnsi="Times New Roman" w:cs="Times New Roman"/>
                <w:color w:val="666666"/>
                <w:sz w:val="24"/>
                <w:szCs w:val="24"/>
                <w:lang w:eastAsia="ru-RU"/>
              </w:rPr>
              <w:t>) и другие специалисты центра</w:t>
            </w:r>
            <w:proofErr w:type="gramEnd"/>
          </w:p>
        </w:tc>
      </w:tr>
    </w:tbl>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4.3</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ПЕРЕЧЕНЬ ПОМЕЩЕНИЙ ПОДРАЗДЕЛЕНИЯ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Помещени</w:t>
      </w:r>
      <w:proofErr w:type="gramStart"/>
      <w:r w:rsidRPr="006F50C2">
        <w:rPr>
          <w:rFonts w:ascii="Times New Roman" w:eastAsia="Times New Roman" w:hAnsi="Times New Roman" w:cs="Times New Roman"/>
          <w:color w:val="666666"/>
          <w:sz w:val="24"/>
          <w:szCs w:val="24"/>
          <w:lang w:eastAsia="ru-RU"/>
        </w:rPr>
        <w:t>е(</w:t>
      </w:r>
      <w:proofErr w:type="gramEnd"/>
      <w:r w:rsidRPr="006F50C2">
        <w:rPr>
          <w:rFonts w:ascii="Times New Roman" w:eastAsia="Times New Roman" w:hAnsi="Times New Roman" w:cs="Times New Roman"/>
          <w:color w:val="666666"/>
          <w:sz w:val="24"/>
          <w:szCs w:val="24"/>
          <w:lang w:eastAsia="ru-RU"/>
        </w:rPr>
        <w:t>я) для работы всех специалистов с документами.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 Помещени</w:t>
      </w:r>
      <w:proofErr w:type="gramStart"/>
      <w:r w:rsidRPr="006F50C2">
        <w:rPr>
          <w:rFonts w:ascii="Times New Roman" w:eastAsia="Times New Roman" w:hAnsi="Times New Roman" w:cs="Times New Roman"/>
          <w:color w:val="666666"/>
          <w:sz w:val="24"/>
          <w:szCs w:val="24"/>
          <w:lang w:eastAsia="ru-RU"/>
        </w:rPr>
        <w:t>е(</w:t>
      </w:r>
      <w:proofErr w:type="gramEnd"/>
      <w:r w:rsidRPr="006F50C2">
        <w:rPr>
          <w:rFonts w:ascii="Times New Roman" w:eastAsia="Times New Roman" w:hAnsi="Times New Roman" w:cs="Times New Roman"/>
          <w:color w:val="666666"/>
          <w:sz w:val="24"/>
          <w:szCs w:val="24"/>
          <w:lang w:eastAsia="ru-RU"/>
        </w:rPr>
        <w:t>я) - для проведения первичных приемов и индивидуальной работы специалистов с ребенком и семьей.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Помещение для групповой работы специалистов с детьми и семьями.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4. Помещение для хранения игрового материала и специального оборудования.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 Помещение (кабинет) руководителя.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 Помещение для работы администратора (диспетчера).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 Туалет для взрослых с умывальником и специально оборудованный санитарный узел для детей.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8. Гардероб.</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9. Помещения для ожидания детьми и семьями приема специалистов.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10. Помещение для дистанционной работы с клиентами.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Санитарно-бытовые помещения для хранения предметов уборки.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4.4</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ПЕРЕЧЕНЬ</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ОБОРУДОВАНИЯ, РЕКОМЕНДУЕМОГО ДЛЯ РАБОТЫ ПОДРАЗДЕЛЕНИЯ</w:t>
      </w:r>
    </w:p>
    <w:tbl>
      <w:tblPr>
        <w:tblW w:w="9060" w:type="dxa"/>
        <w:tblCellMar>
          <w:left w:w="0" w:type="dxa"/>
          <w:right w:w="0" w:type="dxa"/>
        </w:tblCellMar>
        <w:tblLook w:val="04A0" w:firstRow="1" w:lastRow="0" w:firstColumn="1" w:lastColumn="0" w:noHBand="0" w:noVBand="1"/>
      </w:tblPr>
      <w:tblGrid>
        <w:gridCol w:w="9060"/>
      </w:tblGrid>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Наименование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Техническое оснащение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Компьютеры с веб-камерами и гарнитурой для </w:t>
            </w:r>
            <w:proofErr w:type="spellStart"/>
            <w:r w:rsidRPr="006F50C2">
              <w:rPr>
                <w:rFonts w:ascii="Times New Roman" w:eastAsia="Times New Roman" w:hAnsi="Times New Roman" w:cs="Times New Roman"/>
                <w:color w:val="666666"/>
                <w:sz w:val="24"/>
                <w:szCs w:val="24"/>
                <w:lang w:eastAsia="ru-RU"/>
              </w:rPr>
              <w:t>скайпа</w:t>
            </w:r>
            <w:proofErr w:type="spellEnd"/>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Программное обеспечение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Программное обеспечение для проведения оценок, реализации ИПРП</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Устройства бесперебойного питания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Выделенная линия высокоскоростного интернета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Телефон</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Сенсорный монитор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Принтер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Ламинатор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Сканер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Копировальное устройство</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Специальные периферические устройства для компьютера (</w:t>
            </w:r>
            <w:proofErr w:type="spellStart"/>
            <w:r w:rsidRPr="006F50C2">
              <w:rPr>
                <w:rFonts w:ascii="Times New Roman" w:eastAsia="Times New Roman" w:hAnsi="Times New Roman" w:cs="Times New Roman"/>
                <w:color w:val="666666"/>
                <w:sz w:val="24"/>
                <w:szCs w:val="24"/>
                <w:lang w:eastAsia="ru-RU"/>
              </w:rPr>
              <w:t>контактеры</w:t>
            </w:r>
            <w:proofErr w:type="spellEnd"/>
            <w:r w:rsidRPr="006F50C2">
              <w:rPr>
                <w:rFonts w:ascii="Times New Roman" w:eastAsia="Times New Roman" w:hAnsi="Times New Roman" w:cs="Times New Roman"/>
                <w:color w:val="666666"/>
                <w:sz w:val="24"/>
                <w:szCs w:val="24"/>
                <w:lang w:eastAsia="ru-RU"/>
              </w:rPr>
              <w:t>, трекбол, крупные кнопки и др.)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Телевизор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Внешний жесткий диск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Видеокамера или веб-камера с регистрацией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Штатив для видеокамеры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Фотоаппарат</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Музыкальный центр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Диктофоны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Одностороннее прозрачное зеркало</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компьютерных развивающих игр для детей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spellStart"/>
            <w:r w:rsidRPr="006F50C2">
              <w:rPr>
                <w:rFonts w:ascii="Times New Roman" w:eastAsia="Times New Roman" w:hAnsi="Times New Roman" w:cs="Times New Roman"/>
                <w:color w:val="666666"/>
                <w:sz w:val="24"/>
                <w:szCs w:val="24"/>
                <w:lang w:eastAsia="ru-RU"/>
              </w:rPr>
              <w:t>Пеленальный</w:t>
            </w:r>
            <w:proofErr w:type="spellEnd"/>
            <w:r w:rsidRPr="006F50C2">
              <w:rPr>
                <w:rFonts w:ascii="Times New Roman" w:eastAsia="Times New Roman" w:hAnsi="Times New Roman" w:cs="Times New Roman"/>
                <w:color w:val="666666"/>
                <w:sz w:val="24"/>
                <w:szCs w:val="24"/>
                <w:lang w:eastAsia="ru-RU"/>
              </w:rPr>
              <w:t xml:space="preserve"> столик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Мебель для оснащения помещений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Мультимедийный проектор с экраном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Необходимые вспомогательные технические средства: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Вспомогательные технические средства для коммуникации (коммуникативные кнопки, джойстики, </w:t>
            </w:r>
            <w:proofErr w:type="spellStart"/>
            <w:r w:rsidRPr="006F50C2">
              <w:rPr>
                <w:rFonts w:ascii="Times New Roman" w:eastAsia="Times New Roman" w:hAnsi="Times New Roman" w:cs="Times New Roman"/>
                <w:color w:val="666666"/>
                <w:sz w:val="24"/>
                <w:szCs w:val="24"/>
                <w:lang w:eastAsia="ru-RU"/>
              </w:rPr>
              <w:t>GoTalk</w:t>
            </w:r>
            <w:proofErr w:type="spellEnd"/>
            <w:r w:rsidRPr="006F50C2">
              <w:rPr>
                <w:rFonts w:ascii="Times New Roman" w:eastAsia="Times New Roman" w:hAnsi="Times New Roman" w:cs="Times New Roman"/>
                <w:color w:val="666666"/>
                <w:sz w:val="24"/>
                <w:szCs w:val="24"/>
                <w:lang w:eastAsia="ru-RU"/>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Вспомогательные технические средства и оборудование для позиционирования и </w:t>
            </w:r>
            <w:r w:rsidRPr="006F50C2">
              <w:rPr>
                <w:rFonts w:ascii="Times New Roman" w:eastAsia="Times New Roman" w:hAnsi="Times New Roman" w:cs="Times New Roman"/>
                <w:color w:val="666666"/>
                <w:sz w:val="24"/>
                <w:szCs w:val="24"/>
                <w:lang w:eastAsia="ru-RU"/>
              </w:rPr>
              <w:lastRenderedPageBreak/>
              <w:t xml:space="preserve">передвижения (специальные стулья нескольких размеров и типов, </w:t>
            </w:r>
            <w:proofErr w:type="spellStart"/>
            <w:r w:rsidRPr="006F50C2">
              <w:rPr>
                <w:rFonts w:ascii="Times New Roman" w:eastAsia="Times New Roman" w:hAnsi="Times New Roman" w:cs="Times New Roman"/>
                <w:color w:val="666666"/>
                <w:sz w:val="24"/>
                <w:szCs w:val="24"/>
                <w:lang w:eastAsia="ru-RU"/>
              </w:rPr>
              <w:t>вертикализаторы</w:t>
            </w:r>
            <w:proofErr w:type="spellEnd"/>
            <w:r w:rsidRPr="006F50C2">
              <w:rPr>
                <w:rFonts w:ascii="Times New Roman" w:eastAsia="Times New Roman" w:hAnsi="Times New Roman" w:cs="Times New Roman"/>
                <w:color w:val="666666"/>
                <w:sz w:val="24"/>
                <w:szCs w:val="24"/>
                <w:lang w:eastAsia="ru-RU"/>
              </w:rPr>
              <w:t xml:space="preserve">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Оборудование для содействия развитию у ребенка </w:t>
            </w:r>
            <w:proofErr w:type="spellStart"/>
            <w:r w:rsidRPr="006F50C2">
              <w:rPr>
                <w:rFonts w:ascii="Times New Roman" w:eastAsia="Times New Roman" w:hAnsi="Times New Roman" w:cs="Times New Roman"/>
                <w:color w:val="666666"/>
                <w:sz w:val="24"/>
                <w:szCs w:val="24"/>
                <w:lang w:eastAsia="ru-RU"/>
              </w:rPr>
              <w:t>праксиса</w:t>
            </w:r>
            <w:proofErr w:type="spellEnd"/>
            <w:r w:rsidRPr="006F50C2">
              <w:rPr>
                <w:rFonts w:ascii="Times New Roman" w:eastAsia="Times New Roman" w:hAnsi="Times New Roman" w:cs="Times New Roman"/>
                <w:color w:val="666666"/>
                <w:sz w:val="24"/>
                <w:szCs w:val="24"/>
                <w:lang w:eastAsia="ru-RU"/>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Игровые средства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Погремушки разной текстуры и формы для самых маленьких. Рама с подвесными игрушками.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Центры активности для младенцев</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Зеркало безопасное для младенцев (маленькое и большое)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Игрушки для </w:t>
            </w:r>
            <w:proofErr w:type="spellStart"/>
            <w:r w:rsidRPr="006F50C2">
              <w:rPr>
                <w:rFonts w:ascii="Times New Roman" w:eastAsia="Times New Roman" w:hAnsi="Times New Roman" w:cs="Times New Roman"/>
                <w:color w:val="666666"/>
                <w:sz w:val="24"/>
                <w:szCs w:val="24"/>
                <w:lang w:eastAsia="ru-RU"/>
              </w:rPr>
              <w:t>мультимодальной</w:t>
            </w:r>
            <w:proofErr w:type="spellEnd"/>
            <w:r w:rsidRPr="006F50C2">
              <w:rPr>
                <w:rFonts w:ascii="Times New Roman" w:eastAsia="Times New Roman" w:hAnsi="Times New Roman" w:cs="Times New Roman"/>
                <w:color w:val="666666"/>
                <w:sz w:val="24"/>
                <w:szCs w:val="24"/>
                <w:lang w:eastAsia="ru-RU"/>
              </w:rPr>
              <w:t xml:space="preserve"> стимуляции (цвет, форма, текстура, звук)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Заводные игрушки - с разными эффектами (движение, свет, звуки)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Неваляшки (маленькая и большая)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Игрушки для хватания с шариками, кольцами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Мягкие браслетики на руки, ноги, голову, издающие звук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Игрушки для исследования ртом (для жевания и </w:t>
            </w:r>
            <w:proofErr w:type="spellStart"/>
            <w:r w:rsidRPr="006F50C2">
              <w:rPr>
                <w:rFonts w:ascii="Times New Roman" w:eastAsia="Times New Roman" w:hAnsi="Times New Roman" w:cs="Times New Roman"/>
                <w:color w:val="666666"/>
                <w:sz w:val="24"/>
                <w:szCs w:val="24"/>
                <w:lang w:eastAsia="ru-RU"/>
              </w:rPr>
              <w:t>кусания</w:t>
            </w:r>
            <w:proofErr w:type="spellEnd"/>
            <w:r w:rsidRPr="006F50C2">
              <w:rPr>
                <w:rFonts w:ascii="Times New Roman" w:eastAsia="Times New Roman" w:hAnsi="Times New Roman" w:cs="Times New Roman"/>
                <w:color w:val="666666"/>
                <w:sz w:val="24"/>
                <w:szCs w:val="24"/>
                <w:lang w:eastAsia="ru-RU"/>
              </w:rPr>
              <w:t>)</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Машинки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Емкости с крышками и игрушками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Любые игрушки с простой схемой действия, рассчитанные на игру обеими руками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Деревянные или пластмассовые, крупные и мелкие шарики и любые другие формы с отверстиями для нанизывания на специальный шнур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Игрушка</w:t>
            </w:r>
            <w:proofErr w:type="gramEnd"/>
            <w:r w:rsidRPr="006F50C2">
              <w:rPr>
                <w:rFonts w:ascii="Times New Roman" w:eastAsia="Times New Roman" w:hAnsi="Times New Roman" w:cs="Times New Roman"/>
                <w:color w:val="666666"/>
                <w:sz w:val="24"/>
                <w:szCs w:val="24"/>
                <w:lang w:eastAsia="ru-RU"/>
              </w:rPr>
              <w:t xml:space="preserve"> в которых нажатие на кнопку вызывает интересный эффект</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Мячи разного размера (10, 20, 40, 60, 80 см в диаметре) и фактуры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Игрушка на веревочке, которую можно возить за собой, желательно со звуковым подкреплением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Музыкальные игрушки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Барабаны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Ксилофоны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Бубенчики (музыкальные погремушки)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Маракасы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Бубен</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Колокольчик на ручке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Треугольник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Кастаньеты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Дудочка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Маленькое пианино, синтезатор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Вкладыши (доски с вынимающимися фигурами с удобными ручками для захвата)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"Геометрические формы": круг, треугольник, квадрат и т.д.</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"Большой и маленький" - фигурки или формы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"Фрукты", "Овощи"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"Домашние животные", "Дикие животные"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"Посуда", "Игрушки"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"Лицо"</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"Части тела"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"Виды транспорта"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"Сюжетные картинки"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Изобразительные игрушки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Машина грузовая с кузовом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Машинки для младенцев (маленькие из мягкой пластмассы)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"Железная дорога" и паровозик с вагонами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Автобус (или другая машина, куда можно посадить игрушки)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Самолет</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Машины инерционные: большая и маленькая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Машинки маленькие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"Гараж" или "Станция техобслуживания"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Домашние животные: кошка, собака, петушок и т.д., желательно большие и маленькие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Дикие животные: медведь, волк, заяц и т.д.</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животных "Семья"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Игрушки заместители предметов домашнего обихода (мебель, посуда, бытовая техника, инструменты, орудия труда и т.д.)</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Сумочки и корзинки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Тележка или коляска для катания кукол</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Куклы на руку</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Наборы животных (домашних и диких)</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Телефон игрушечный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Дидактические материалы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Сюжетные картинки или изображения предметов, собирающиеся из нескольких частей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Мозаика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Наборы кубиков с картинками (из 2 - 6 штук)</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Тактильное лото</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Лото с картинками наиболее простых предметов, животных, растений.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Домино с простыми картинками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дидактических картинок с изображением предметов, действий, понятий, и т.д.</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пиктограмм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Книжки для младенцев: деревянные, моющиеся, матерчатые, картонные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Матерчатые мешочки разных размеров</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Сортировщики по разным признакам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Электронные игрушки и приборы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Электронные игрушки для детей с хорошим контролем руки/пальца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Игрушки с выключателями, работающие от батареек или сети - с различными видами сенсорной стимуляции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Звукоусиливающая аппаратура: наушники, микрофон</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Наборы</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Конструктор</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Магнитная доска с набором цветных магнитов и фломастеров для рисования на ней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Кубики разноцветные пластмассовые и деревянные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Строительный материал (разноцветные детали из легкого нетоксичного материала)</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игрушек для игры с песком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игрушек для игры с водой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Набор одежды/нарядов и масок для переодевания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Расходные материалы (для оргтехники, организации индивидуальной и групповой работы, гигиенические материалы, и т.д.)</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Крупное оборудование для организации игровой деятельности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Креслице детское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Напольное покрытие: </w:t>
            </w:r>
            <w:proofErr w:type="gramStart"/>
            <w:r w:rsidRPr="006F50C2">
              <w:rPr>
                <w:rFonts w:ascii="Times New Roman" w:eastAsia="Times New Roman" w:hAnsi="Times New Roman" w:cs="Times New Roman"/>
                <w:color w:val="666666"/>
                <w:sz w:val="24"/>
                <w:szCs w:val="24"/>
                <w:lang w:eastAsia="ru-RU"/>
              </w:rPr>
              <w:t>полиуретановые</w:t>
            </w:r>
            <w:proofErr w:type="gramEnd"/>
            <w:r w:rsidRPr="006F50C2">
              <w:rPr>
                <w:rFonts w:ascii="Times New Roman" w:eastAsia="Times New Roman" w:hAnsi="Times New Roman" w:cs="Times New Roman"/>
                <w:color w:val="666666"/>
                <w:sz w:val="24"/>
                <w:szCs w:val="24"/>
                <w:lang w:eastAsia="ru-RU"/>
              </w:rPr>
              <w:t xml:space="preserve"> коврики-</w:t>
            </w:r>
            <w:proofErr w:type="spellStart"/>
            <w:r w:rsidRPr="006F50C2">
              <w:rPr>
                <w:rFonts w:ascii="Times New Roman" w:eastAsia="Times New Roman" w:hAnsi="Times New Roman" w:cs="Times New Roman"/>
                <w:color w:val="666666"/>
                <w:sz w:val="24"/>
                <w:szCs w:val="24"/>
                <w:lang w:eastAsia="ru-RU"/>
              </w:rPr>
              <w:t>пазлы</w:t>
            </w:r>
            <w:proofErr w:type="spellEnd"/>
            <w:r w:rsidRPr="006F50C2">
              <w:rPr>
                <w:rFonts w:ascii="Times New Roman" w:eastAsia="Times New Roman" w:hAnsi="Times New Roman" w:cs="Times New Roman"/>
                <w:color w:val="666666"/>
                <w:sz w:val="24"/>
                <w:szCs w:val="24"/>
                <w:lang w:eastAsia="ru-RU"/>
              </w:rPr>
              <w:t xml:space="preserve"> и т.п.</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Качели детские</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Тележка тяжелая, устойчивая</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Оборудование для игры с водой</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Оборудование для игры с песком</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Оборудование для перемещения: </w:t>
            </w:r>
            <w:proofErr w:type="spellStart"/>
            <w:r w:rsidRPr="006F50C2">
              <w:rPr>
                <w:rFonts w:ascii="Times New Roman" w:eastAsia="Times New Roman" w:hAnsi="Times New Roman" w:cs="Times New Roman"/>
                <w:color w:val="666666"/>
                <w:sz w:val="24"/>
                <w:szCs w:val="24"/>
                <w:lang w:eastAsia="ru-RU"/>
              </w:rPr>
              <w:t>беговел</w:t>
            </w:r>
            <w:proofErr w:type="spellEnd"/>
            <w:r w:rsidRPr="006F50C2">
              <w:rPr>
                <w:rFonts w:ascii="Times New Roman" w:eastAsia="Times New Roman" w:hAnsi="Times New Roman" w:cs="Times New Roman"/>
                <w:color w:val="666666"/>
                <w:sz w:val="24"/>
                <w:szCs w:val="24"/>
                <w:lang w:eastAsia="ru-RU"/>
              </w:rPr>
              <w:t>, трехколесный велосипед и т.п.</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Оборудование </w:t>
            </w:r>
            <w:proofErr w:type="gramStart"/>
            <w:r w:rsidRPr="006F50C2">
              <w:rPr>
                <w:rFonts w:ascii="Times New Roman" w:eastAsia="Times New Roman" w:hAnsi="Times New Roman" w:cs="Times New Roman"/>
                <w:color w:val="666666"/>
                <w:sz w:val="24"/>
                <w:szCs w:val="24"/>
                <w:lang w:eastAsia="ru-RU"/>
              </w:rPr>
              <w:t>для</w:t>
            </w:r>
            <w:proofErr w:type="gramEnd"/>
            <w:r w:rsidRPr="006F50C2">
              <w:rPr>
                <w:rFonts w:ascii="Times New Roman" w:eastAsia="Times New Roman" w:hAnsi="Times New Roman" w:cs="Times New Roman"/>
                <w:color w:val="666666"/>
                <w:sz w:val="24"/>
                <w:szCs w:val="24"/>
                <w:lang w:eastAsia="ru-RU"/>
              </w:rPr>
              <w:t xml:space="preserve"> </w:t>
            </w:r>
            <w:proofErr w:type="gramStart"/>
            <w:r w:rsidRPr="006F50C2">
              <w:rPr>
                <w:rFonts w:ascii="Times New Roman" w:eastAsia="Times New Roman" w:hAnsi="Times New Roman" w:cs="Times New Roman"/>
                <w:color w:val="666666"/>
                <w:sz w:val="24"/>
                <w:szCs w:val="24"/>
                <w:lang w:eastAsia="ru-RU"/>
              </w:rPr>
              <w:t>организация</w:t>
            </w:r>
            <w:proofErr w:type="gramEnd"/>
            <w:r w:rsidRPr="006F50C2">
              <w:rPr>
                <w:rFonts w:ascii="Times New Roman" w:eastAsia="Times New Roman" w:hAnsi="Times New Roman" w:cs="Times New Roman"/>
                <w:color w:val="666666"/>
                <w:sz w:val="24"/>
                <w:szCs w:val="24"/>
                <w:lang w:eastAsia="ru-RU"/>
              </w:rPr>
              <w:t xml:space="preserve"> среды: домик, кухня, горка, мягкие модули</w:t>
            </w:r>
          </w:p>
        </w:tc>
      </w:tr>
      <w:tr w:rsidR="006F50C2" w:rsidRPr="006F50C2" w:rsidTr="006F50C2">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F50C2" w:rsidRPr="006F50C2" w:rsidRDefault="006F50C2" w:rsidP="006F50C2">
            <w:pPr>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Настенное безопасное зеркало не менее 80 x 180.</w:t>
            </w:r>
          </w:p>
        </w:tc>
      </w:tr>
    </w:tbl>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5</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ПРИМЕРНЫЙ ПОРЯДОК</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ОРГАНИЗАЦИИ МЕЖВЕДОМСТВЕННОГО ВЗАИМОДЕЙСТВИЯ ОРГАНОВ</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ИСПОЛНИТЕЛЬНОЙ ВЛАСТИ СУБЪЕКТОВ РОССИЙСКОЙ ФЕДЕРАЦИИ</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И ПОДВЕДОМСТВЕННЫХ ИМ ОРГАНИЗАЦИЙ, ОБЕСПЕЧИВАЮЩИХ</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ПРЕДОСТАВЛЕНИЕ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Межведомственное взаимодействие в сфере ранней помощи должно решать следующие задачи: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создание системы координации действий по развитию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w:t>
      </w:r>
      <w:r w:rsidRPr="006F50C2">
        <w:rPr>
          <w:rFonts w:ascii="Times New Roman" w:eastAsia="Times New Roman" w:hAnsi="Times New Roman" w:cs="Times New Roman"/>
          <w:color w:val="666666"/>
          <w:sz w:val="24"/>
          <w:szCs w:val="24"/>
          <w:lang w:eastAsia="ru-RU"/>
        </w:rPr>
        <w:lastRenderedPageBreak/>
        <w:t>размещение информации об этих поставщиках услуг ранней помощи на едином специализированном информационном сайте;</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организаций различной ведомственной принадлежности информацией о программе и поставщиках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родителей и семей детей от рождения до 3 лет информацией о Программе и поставщиках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ведение учета детей, для которых составлена и реализуется индивидуальная программа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перехода ребенка в образовательную организацию;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нормативно-правовыми документами.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приложении 5.1).</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rsidRPr="006F50C2">
        <w:rPr>
          <w:rFonts w:ascii="Times New Roman" w:eastAsia="Times New Roman" w:hAnsi="Times New Roman" w:cs="Times New Roman"/>
          <w:color w:val="666666"/>
          <w:sz w:val="24"/>
          <w:szCs w:val="24"/>
          <w:lang w:eastAsia="ru-RU"/>
        </w:rPr>
        <w:t>абилитации</w:t>
      </w:r>
      <w:proofErr w:type="spellEnd"/>
      <w:r w:rsidRPr="006F50C2">
        <w:rPr>
          <w:rFonts w:ascii="Times New Roman" w:eastAsia="Times New Roman" w:hAnsi="Times New Roman" w:cs="Times New Roman"/>
          <w:color w:val="666666"/>
          <w:sz w:val="24"/>
          <w:szCs w:val="24"/>
          <w:lang w:eastAsia="ru-RU"/>
        </w:rPr>
        <w:t>, включая услуги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5.1</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ПРИМЕРНОЕ ПОЛОЖЕНИЕ</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 МЕЖВЕДОМСТВЕННОМ КООРДИНАЦИОННОМ СОВЕТЕ ПО РАЗВИТИЮ</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ПРОГРАММЫ РАННЕЙ ПОМОЩИ В СУБЪЕКТЕ</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2. </w:t>
      </w:r>
      <w:proofErr w:type="gramStart"/>
      <w:r w:rsidRPr="006F50C2">
        <w:rPr>
          <w:rFonts w:ascii="Times New Roman" w:eastAsia="Times New Roman" w:hAnsi="Times New Roman" w:cs="Times New Roman"/>
          <w:color w:val="666666"/>
          <w:sz w:val="24"/>
          <w:szCs w:val="24"/>
          <w:lang w:eastAsia="ru-RU"/>
        </w:rPr>
        <w:t xml:space="preserve">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w:t>
      </w:r>
      <w:r w:rsidRPr="006F50C2">
        <w:rPr>
          <w:rFonts w:ascii="Times New Roman" w:eastAsia="Times New Roman" w:hAnsi="Times New Roman" w:cs="Times New Roman"/>
          <w:color w:val="666666"/>
          <w:sz w:val="24"/>
          <w:szCs w:val="24"/>
          <w:lang w:eastAsia="ru-RU"/>
        </w:rPr>
        <w:lastRenderedPageBreak/>
        <w:t xml:space="preserve">августа 2016 г. N </w:t>
      </w:r>
      <w:hyperlink r:id="rId5" w:history="1">
        <w:r w:rsidRPr="006F50C2">
          <w:rPr>
            <w:rFonts w:ascii="Times New Roman" w:eastAsia="Times New Roman" w:hAnsi="Times New Roman" w:cs="Times New Roman"/>
            <w:color w:val="1B6DFD"/>
            <w:sz w:val="24"/>
            <w:szCs w:val="24"/>
            <w:lang w:eastAsia="ru-RU"/>
          </w:rPr>
          <w:t>1839-р</w:t>
        </w:r>
      </w:hyperlink>
      <w:r w:rsidRPr="006F50C2">
        <w:rPr>
          <w:rFonts w:ascii="Times New Roman" w:eastAsia="Times New Roman" w:hAnsi="Times New Roman" w:cs="Times New Roman"/>
          <w:color w:val="666666"/>
          <w:sz w:val="24"/>
          <w:szCs w:val="24"/>
          <w:lang w:eastAsia="ru-RU"/>
        </w:rPr>
        <w:t xml:space="preserve">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 Совет выполняет следующие функции: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3.3. Организует подготовку отчетов по реализации годовых планов по развитию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w:t>
      </w:r>
      <w:proofErr w:type="gramStart"/>
      <w:r w:rsidRPr="006F50C2">
        <w:rPr>
          <w:rFonts w:ascii="Times New Roman" w:eastAsia="Times New Roman" w:hAnsi="Times New Roman" w:cs="Times New Roman"/>
          <w:color w:val="666666"/>
          <w:sz w:val="24"/>
          <w:szCs w:val="24"/>
          <w:lang w:eastAsia="ru-RU"/>
        </w:rPr>
        <w:t>организаций</w:t>
      </w:r>
      <w:proofErr w:type="gramEnd"/>
      <w:r w:rsidRPr="006F50C2">
        <w:rPr>
          <w:rFonts w:ascii="Times New Roman" w:eastAsia="Times New Roman" w:hAnsi="Times New Roman" w:cs="Times New Roman"/>
          <w:color w:val="666666"/>
          <w:sz w:val="24"/>
          <w:szCs w:val="24"/>
          <w:lang w:eastAsia="ru-RU"/>
        </w:rPr>
        <w:t xml:space="preserve">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6. Совет возглавляет руководитель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7. Руководитель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 организует работу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 принимает решение о времени и месте проведения заседания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в) утверждает вопросы повестки дня заседания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 ведет заседания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 принимает решения по оперативным вопросам деятельности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е) подписывает протоколы заседаний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8. В отсутствие руководителя Совета его функции выполняет заместитель руководителя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9. Секретарь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 осуществляет организационные мероприятия, связанные с подготовкой заседаний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 доводит до членов Совета повестку дня заседаний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информирует членов Совета о времени и месте заседаний;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 оформляет протоколы заседаний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д) ведет делопроизводство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10. Члены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а) вносят предложения по повестке дня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б) участвуют в заседаниях Совета и обсуждении рассматриваемых на них вопросах;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участвуют в голосовании обсуждаемых на заседаниях Совета вопросов;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г) участвуют в подготовке и принятии решений городского Консилиума.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13. Заседание Совета считается правомочным, если на нем присутствует не менее 2/3 членов Совета.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14. Решения Совета принимаются большинством голосов присутствующих на заседании членов Совета с учетом </w:t>
      </w:r>
      <w:proofErr w:type="gramStart"/>
      <w:r w:rsidRPr="006F50C2">
        <w:rPr>
          <w:rFonts w:ascii="Times New Roman" w:eastAsia="Times New Roman" w:hAnsi="Times New Roman" w:cs="Times New Roman"/>
          <w:color w:val="666666"/>
          <w:sz w:val="24"/>
          <w:szCs w:val="24"/>
          <w:lang w:eastAsia="ru-RU"/>
        </w:rPr>
        <w:t>письменных мнений, представленных в установленный срок отсутствующими членами Совета и оформляются</w:t>
      </w:r>
      <w:proofErr w:type="gramEnd"/>
      <w:r w:rsidRPr="006F50C2">
        <w:rPr>
          <w:rFonts w:ascii="Times New Roman" w:eastAsia="Times New Roman" w:hAnsi="Times New Roman" w:cs="Times New Roman"/>
          <w:color w:val="666666"/>
          <w:sz w:val="24"/>
          <w:szCs w:val="24"/>
          <w:lang w:eastAsia="ru-RU"/>
        </w:rPr>
        <w:t xml:space="preserve"> протоколом заседания Совета. В случае наличия у членов Совета особого мнения оно прилагается к протоколу и является его неотъемлемой частью.</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Протокол заседания Совета оформляется секретарем Совета в течение пяти рабочих дней </w:t>
      </w:r>
      <w:proofErr w:type="gramStart"/>
      <w:r w:rsidRPr="006F50C2">
        <w:rPr>
          <w:rFonts w:ascii="Times New Roman" w:eastAsia="Times New Roman" w:hAnsi="Times New Roman" w:cs="Times New Roman"/>
          <w:color w:val="666666"/>
          <w:sz w:val="24"/>
          <w:szCs w:val="24"/>
          <w:lang w:eastAsia="ru-RU"/>
        </w:rPr>
        <w:t>с даты проведения</w:t>
      </w:r>
      <w:proofErr w:type="gramEnd"/>
      <w:r w:rsidRPr="006F50C2">
        <w:rPr>
          <w:rFonts w:ascii="Times New Roman" w:eastAsia="Times New Roman" w:hAnsi="Times New Roman" w:cs="Times New Roman"/>
          <w:color w:val="666666"/>
          <w:sz w:val="24"/>
          <w:szCs w:val="24"/>
          <w:lang w:eastAsia="ru-RU"/>
        </w:rPr>
        <w:t xml:space="preserve"> заседания Совета, подписывается руководителем Совета и направляется членам Совета.</w:t>
      </w:r>
    </w:p>
    <w:p w:rsidR="006F50C2" w:rsidRPr="006F50C2" w:rsidRDefault="006F50C2" w:rsidP="006F50C2">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Приложение 6</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ПРИМЕРНАЯ МЕТОДИКА</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ОЦЕНКИ КАЧЕСТВА И ЭФФЕКТИВНОСТИ ПРЕДОСТАВЛЕНИЯ УСЛУГ</w:t>
      </w:r>
    </w:p>
    <w:p w:rsidR="006F50C2" w:rsidRPr="006F50C2" w:rsidRDefault="006F50C2" w:rsidP="006F50C2">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F50C2">
        <w:rPr>
          <w:rFonts w:ascii="Times New Roman" w:eastAsia="Times New Roman" w:hAnsi="Times New Roman" w:cs="Times New Roman"/>
          <w:b/>
          <w:bCs/>
          <w:color w:val="666666"/>
          <w:sz w:val="24"/>
          <w:szCs w:val="24"/>
          <w:lang w:eastAsia="ru-RU"/>
        </w:rPr>
        <w:t>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 Общие положения</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 xml:space="preserve">1.5. Порядок организации проведения оценки качества и эффективности предоставления услуг ранней помощи детям и их семьям, в том числе </w:t>
      </w:r>
      <w:proofErr w:type="gramStart"/>
      <w:r w:rsidRPr="006F50C2">
        <w:rPr>
          <w:rFonts w:ascii="Times New Roman" w:eastAsia="Times New Roman" w:hAnsi="Times New Roman" w:cs="Times New Roman"/>
          <w:color w:val="666666"/>
          <w:sz w:val="24"/>
          <w:szCs w:val="24"/>
          <w:lang w:eastAsia="ru-RU"/>
        </w:rPr>
        <w:t>контроля за</w:t>
      </w:r>
      <w:proofErr w:type="gramEnd"/>
      <w:r w:rsidRPr="006F50C2">
        <w:rPr>
          <w:rFonts w:ascii="Times New Roman" w:eastAsia="Times New Roman" w:hAnsi="Times New Roman" w:cs="Times New Roman"/>
          <w:color w:val="666666"/>
          <w:sz w:val="24"/>
          <w:szCs w:val="24"/>
          <w:lang w:eastAsia="ru-RU"/>
        </w:rPr>
        <w:t xml:space="preserve">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 Показатели качества и эффективности предоставления услуг ранней помощи детям и их семьям и критерии их оценки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2.1. Оценка качества предоставления услуг ранней помощи детям и их семьям производится на уровне субъекта Российской Федерации (показатели 1 - 11), административно-территориальных и муниципальных образований субъекта Российской Федерации (показатель 5) и на уровне поставщиков услуг ранней помощи (показатели 8, 11).</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2.2. Оценка эффективности предоставления услуг ранней помощи детям и их семьям проводится на уровне поставщиков услуг ранней помощи (показатели 12 - 14).</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2.3. Показатели качества предоставления услуг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1. Наличие системы координации действий по развитию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Значения показателя и критерии оценки: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web</w:t>
      </w:r>
      <w:proofErr w:type="spellEnd"/>
      <w:r w:rsidRPr="006F50C2">
        <w:rPr>
          <w:rFonts w:ascii="Times New Roman" w:eastAsia="Times New Roman" w:hAnsi="Times New Roman" w:cs="Times New Roman"/>
          <w:color w:val="666666"/>
          <w:sz w:val="24"/>
          <w:szCs w:val="24"/>
          <w:lang w:eastAsia="ru-RU"/>
        </w:rPr>
        <w:t xml:space="preserve">-ресурсах органов исполнительной власти субъекта Российской Федерации,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w:t>
      </w:r>
      <w:proofErr w:type="gramEnd"/>
      <w:r w:rsidRPr="006F50C2">
        <w:rPr>
          <w:rFonts w:ascii="Times New Roman" w:eastAsia="Times New Roman" w:hAnsi="Times New Roman" w:cs="Times New Roman"/>
          <w:color w:val="666666"/>
          <w:sz w:val="24"/>
          <w:szCs w:val="24"/>
          <w:lang w:eastAsia="ru-RU"/>
        </w:rPr>
        <w:t xml:space="preserve">,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rsidRPr="006F50C2">
        <w:rPr>
          <w:rFonts w:ascii="Times New Roman" w:eastAsia="Times New Roman" w:hAnsi="Times New Roman" w:cs="Times New Roman"/>
          <w:color w:val="666666"/>
          <w:sz w:val="24"/>
          <w:szCs w:val="24"/>
          <w:lang w:eastAsia="ru-RU"/>
        </w:rPr>
        <w:t>интернет-ресурса</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- 1 балл;</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web</w:t>
      </w:r>
      <w:proofErr w:type="spellEnd"/>
      <w:r w:rsidRPr="006F50C2">
        <w:rPr>
          <w:rFonts w:ascii="Times New Roman" w:eastAsia="Times New Roman" w:hAnsi="Times New Roman" w:cs="Times New Roman"/>
          <w:color w:val="666666"/>
          <w:sz w:val="24"/>
          <w:szCs w:val="24"/>
          <w:lang w:eastAsia="ru-RU"/>
        </w:rPr>
        <w:t xml:space="preserve">-ресурсах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w:t>
      </w:r>
      <w:r w:rsidRPr="006F50C2">
        <w:rPr>
          <w:rFonts w:ascii="Times New Roman" w:eastAsia="Times New Roman" w:hAnsi="Times New Roman" w:cs="Times New Roman"/>
          <w:color w:val="666666"/>
          <w:sz w:val="24"/>
          <w:szCs w:val="24"/>
          <w:lang w:eastAsia="ru-RU"/>
        </w:rPr>
        <w:lastRenderedPageBreak/>
        <w:t xml:space="preserve">Федерации, созданного при высшем органе исполнительной власти субъекта Российской Федерации, наличие специализированного </w:t>
      </w:r>
      <w:proofErr w:type="spellStart"/>
      <w:r w:rsidRPr="006F50C2">
        <w:rPr>
          <w:rFonts w:ascii="Times New Roman" w:eastAsia="Times New Roman" w:hAnsi="Times New Roman" w:cs="Times New Roman"/>
          <w:color w:val="666666"/>
          <w:sz w:val="24"/>
          <w:szCs w:val="24"/>
          <w:lang w:eastAsia="ru-RU"/>
        </w:rPr>
        <w:t>интернет-ресурса</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w:t>
      </w:r>
      <w:proofErr w:type="gramEnd"/>
      <w:r w:rsidRPr="006F50C2">
        <w:rPr>
          <w:rFonts w:ascii="Times New Roman" w:eastAsia="Times New Roman" w:hAnsi="Times New Roman" w:cs="Times New Roman"/>
          <w:color w:val="666666"/>
          <w:sz w:val="24"/>
          <w:szCs w:val="24"/>
          <w:lang w:eastAsia="ru-RU"/>
        </w:rPr>
        <w:t xml:space="preserve"> Федерации - 0,5 балла;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отсутствие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интернет-ресурсах</w:t>
      </w:r>
      <w:proofErr w:type="spellEnd"/>
      <w:r w:rsidRPr="006F50C2">
        <w:rPr>
          <w:rFonts w:ascii="Times New Roman" w:eastAsia="Times New Roman" w:hAnsi="Times New Roman" w:cs="Times New Roman"/>
          <w:color w:val="666666"/>
          <w:sz w:val="24"/>
          <w:szCs w:val="24"/>
          <w:lang w:eastAsia="ru-RU"/>
        </w:rPr>
        <w:t xml:space="preserve"> органов исполнительной власти субъекта Российской Федерации,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2. Наличие программы развития ранней помощи в субъекте Российской Федерации и ежегодного плана деятельности по развитию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Значения показателя и критерии оценки: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интернет-ресурсах</w:t>
      </w:r>
      <w:proofErr w:type="spellEnd"/>
      <w:r w:rsidRPr="006F50C2">
        <w:rPr>
          <w:rFonts w:ascii="Times New Roman" w:eastAsia="Times New Roman" w:hAnsi="Times New Roman" w:cs="Times New Roman"/>
          <w:color w:val="666666"/>
          <w:sz w:val="24"/>
          <w:szCs w:val="24"/>
          <w:lang w:eastAsia="ru-RU"/>
        </w:rPr>
        <w:t xml:space="preserve"> органов исполнительной власти субъекта Российской Федерации Российской Федерации, на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и семьям</w:t>
      </w:r>
      <w:proofErr w:type="gramEnd"/>
      <w:r w:rsidRPr="006F50C2">
        <w:rPr>
          <w:rFonts w:ascii="Times New Roman" w:eastAsia="Times New Roman" w:hAnsi="Times New Roman" w:cs="Times New Roman"/>
          <w:color w:val="666666"/>
          <w:sz w:val="24"/>
          <w:szCs w:val="24"/>
          <w:lang w:eastAsia="ru-RU"/>
        </w:rPr>
        <w:t xml:space="preserve"> в субъекте Российской Федерации (на 5 лет), годово</w:t>
      </w:r>
      <w:proofErr w:type="gramStart"/>
      <w:r w:rsidRPr="006F50C2">
        <w:rPr>
          <w:rFonts w:ascii="Times New Roman" w:eastAsia="Times New Roman" w:hAnsi="Times New Roman" w:cs="Times New Roman"/>
          <w:color w:val="666666"/>
          <w:sz w:val="24"/>
          <w:szCs w:val="24"/>
          <w:lang w:eastAsia="ru-RU"/>
        </w:rPr>
        <w:t>й(</w:t>
      </w:r>
      <w:proofErr w:type="spellStart"/>
      <w:proofErr w:type="gramEnd"/>
      <w:r w:rsidRPr="006F50C2">
        <w:rPr>
          <w:rFonts w:ascii="Times New Roman" w:eastAsia="Times New Roman" w:hAnsi="Times New Roman" w:cs="Times New Roman"/>
          <w:color w:val="666666"/>
          <w:sz w:val="24"/>
          <w:szCs w:val="24"/>
          <w:lang w:eastAsia="ru-RU"/>
        </w:rPr>
        <w:t>ые</w:t>
      </w:r>
      <w:proofErr w:type="spellEnd"/>
      <w:r w:rsidRPr="006F50C2">
        <w:rPr>
          <w:rFonts w:ascii="Times New Roman" w:eastAsia="Times New Roman" w:hAnsi="Times New Roman" w:cs="Times New Roman"/>
          <w:color w:val="666666"/>
          <w:sz w:val="24"/>
          <w:szCs w:val="24"/>
          <w:lang w:eastAsia="ru-RU"/>
        </w:rPr>
        <w:t>) план(ы) по ее реализации, годовой(</w:t>
      </w:r>
      <w:proofErr w:type="spellStart"/>
      <w:r w:rsidRPr="006F50C2">
        <w:rPr>
          <w:rFonts w:ascii="Times New Roman" w:eastAsia="Times New Roman" w:hAnsi="Times New Roman" w:cs="Times New Roman"/>
          <w:color w:val="666666"/>
          <w:sz w:val="24"/>
          <w:szCs w:val="24"/>
          <w:lang w:eastAsia="ru-RU"/>
        </w:rPr>
        <w:t>ые</w:t>
      </w:r>
      <w:proofErr w:type="spellEnd"/>
      <w:r w:rsidRPr="006F50C2">
        <w:rPr>
          <w:rFonts w:ascii="Times New Roman" w:eastAsia="Times New Roman" w:hAnsi="Times New Roman" w:cs="Times New Roman"/>
          <w:color w:val="666666"/>
          <w:sz w:val="24"/>
          <w:szCs w:val="24"/>
          <w:lang w:eastAsia="ru-RU"/>
        </w:rPr>
        <w:t>) отчет(ы) - 1 балл;</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интернет-ресурсах</w:t>
      </w:r>
      <w:proofErr w:type="spellEnd"/>
      <w:r w:rsidRPr="006F50C2">
        <w:rPr>
          <w:rFonts w:ascii="Times New Roman" w:eastAsia="Times New Roman" w:hAnsi="Times New Roman" w:cs="Times New Roman"/>
          <w:color w:val="666666"/>
          <w:sz w:val="24"/>
          <w:szCs w:val="24"/>
          <w:lang w:eastAsia="ru-RU"/>
        </w:rPr>
        <w:t xml:space="preserve"> органов исполнительной власти субъекта Российской Федерации, на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w:t>
      </w:r>
      <w:proofErr w:type="gramEnd"/>
      <w:r w:rsidRPr="006F50C2">
        <w:rPr>
          <w:rFonts w:ascii="Times New Roman" w:eastAsia="Times New Roman" w:hAnsi="Times New Roman" w:cs="Times New Roman"/>
          <w:color w:val="666666"/>
          <w:sz w:val="24"/>
          <w:szCs w:val="24"/>
          <w:lang w:eastAsia="ru-RU"/>
        </w:rPr>
        <w:t xml:space="preserve"> Федерации (на 5 лет), годовой план по ее реализации - 0,5 балла;</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отсутствие открытых (размещенных на официальных </w:t>
      </w:r>
      <w:proofErr w:type="spellStart"/>
      <w:r w:rsidRPr="006F50C2">
        <w:rPr>
          <w:rFonts w:ascii="Times New Roman" w:eastAsia="Times New Roman" w:hAnsi="Times New Roman" w:cs="Times New Roman"/>
          <w:color w:val="666666"/>
          <w:sz w:val="24"/>
          <w:szCs w:val="24"/>
          <w:lang w:eastAsia="ru-RU"/>
        </w:rPr>
        <w:t>интернет-ресурсах</w:t>
      </w:r>
      <w:proofErr w:type="spellEnd"/>
      <w:r w:rsidRPr="006F50C2">
        <w:rPr>
          <w:rFonts w:ascii="Times New Roman" w:eastAsia="Times New Roman" w:hAnsi="Times New Roman" w:cs="Times New Roman"/>
          <w:color w:val="666666"/>
          <w:sz w:val="24"/>
          <w:szCs w:val="24"/>
          <w:lang w:eastAsia="ru-RU"/>
        </w:rPr>
        <w:t xml:space="preserve"> органов исполнительной власти субъекта Российской Федерации, на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ее реализации - 0 баллов.</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Значения показателя и критерии оценки: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открытого (размещенного на официальном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6F50C2">
        <w:rPr>
          <w:rFonts w:ascii="Times New Roman" w:eastAsia="Times New Roman" w:hAnsi="Times New Roman" w:cs="Times New Roman"/>
          <w:color w:val="666666"/>
          <w:sz w:val="24"/>
          <w:szCs w:val="24"/>
          <w:lang w:eastAsia="ru-RU"/>
        </w:rPr>
        <w:t>подушевого</w:t>
      </w:r>
      <w:proofErr w:type="spellEnd"/>
      <w:r w:rsidRPr="006F50C2">
        <w:rPr>
          <w:rFonts w:ascii="Times New Roman" w:eastAsia="Times New Roman" w:hAnsi="Times New Roman" w:cs="Times New Roman"/>
          <w:color w:val="666666"/>
          <w:sz w:val="24"/>
          <w:szCs w:val="24"/>
          <w:lang w:eastAsia="ru-RU"/>
        </w:rPr>
        <w:t xml:space="preserve"> финансирования услуг ранней помощи детям и их семьям в субъекте Российской Федерации с учетом примерного стандарта "услуги ранней помощи детям и их семьям помощи - 1 балл;</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отсутствие открытого (размещенного на официальном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6F50C2">
        <w:rPr>
          <w:rFonts w:ascii="Times New Roman" w:eastAsia="Times New Roman" w:hAnsi="Times New Roman" w:cs="Times New Roman"/>
          <w:color w:val="666666"/>
          <w:sz w:val="24"/>
          <w:szCs w:val="24"/>
          <w:lang w:eastAsia="ru-RU"/>
        </w:rPr>
        <w:t>подушевого</w:t>
      </w:r>
      <w:proofErr w:type="spellEnd"/>
      <w:r w:rsidRPr="006F50C2">
        <w:rPr>
          <w:rFonts w:ascii="Times New Roman" w:eastAsia="Times New Roman" w:hAnsi="Times New Roman" w:cs="Times New Roman"/>
          <w:color w:val="666666"/>
          <w:sz w:val="24"/>
          <w:szCs w:val="24"/>
          <w:lang w:eastAsia="ru-RU"/>
        </w:rPr>
        <w:t xml:space="preserve"> финансирования услуг ранней помощи детям и их семьям в субъекте Российской Федерации с учетом примерного стандарта слуги ранней помощи детям и их семьям - 0 баллов.</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ее реализации в естественных жизненных ситуациях.</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5. 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6. </w:t>
      </w:r>
      <w:proofErr w:type="gramStart"/>
      <w:r w:rsidRPr="006F50C2">
        <w:rPr>
          <w:rFonts w:ascii="Times New Roman" w:eastAsia="Times New Roman" w:hAnsi="Times New Roman" w:cs="Times New Roman"/>
          <w:color w:val="666666"/>
          <w:sz w:val="24"/>
          <w:szCs w:val="24"/>
          <w:lang w:eastAsia="ru-RU"/>
        </w:rPr>
        <w:t>Доля поставщиков услуг ранней помощи, в которых более 95% детей проходят первичный прием в установленный срок (10 рабочих дней от даты заключения договора об оказании услуг ранней помощи) обеспечивают первичный прием детей, потенциально нуждающихся в ранней помощи, и их семей, - в общем количестве таких поставщиков услуг ранней помощи в субъекте Российской Федерации.</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7. Наличие установленного порядка выявления и учета детей в возрасте от 0 до 3-х </w:t>
      </w:r>
      <w:proofErr w:type="gramStart"/>
      <w:r w:rsidRPr="006F50C2">
        <w:rPr>
          <w:rFonts w:ascii="Times New Roman" w:eastAsia="Times New Roman" w:hAnsi="Times New Roman" w:cs="Times New Roman"/>
          <w:color w:val="666666"/>
          <w:sz w:val="24"/>
          <w:szCs w:val="24"/>
          <w:lang w:eastAsia="ru-RU"/>
        </w:rPr>
        <w:t>лет</w:t>
      </w:r>
      <w:proofErr w:type="gramEnd"/>
      <w:r w:rsidRPr="006F50C2">
        <w:rPr>
          <w:rFonts w:ascii="Times New Roman" w:eastAsia="Times New Roman" w:hAnsi="Times New Roman" w:cs="Times New Roman"/>
          <w:color w:val="666666"/>
          <w:sz w:val="24"/>
          <w:szCs w:val="24"/>
          <w:lang w:eastAsia="ru-RU"/>
        </w:rPr>
        <w:t xml:space="preserve">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Значения показателя и критерии оценки: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наличие и открытость (размещение на официальном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уполномоченного органа исполнительной власти субъекта Российской Федерации Российской Федерации и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w:t>
      </w:r>
      <w:proofErr w:type="gramEnd"/>
      <w:r w:rsidRPr="006F50C2">
        <w:rPr>
          <w:rFonts w:ascii="Times New Roman" w:eastAsia="Times New Roman" w:hAnsi="Times New Roman" w:cs="Times New Roman"/>
          <w:color w:val="666666"/>
          <w:sz w:val="24"/>
          <w:szCs w:val="24"/>
          <w:lang w:eastAsia="ru-RU"/>
        </w:rPr>
        <w:t>,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F50C2">
        <w:rPr>
          <w:rFonts w:ascii="Times New Roman" w:eastAsia="Times New Roman" w:hAnsi="Times New Roman" w:cs="Times New Roman"/>
          <w:color w:val="666666"/>
          <w:sz w:val="24"/>
          <w:szCs w:val="24"/>
          <w:lang w:eastAsia="ru-RU"/>
        </w:rP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rsidRPr="006F50C2">
        <w:rPr>
          <w:rFonts w:ascii="Times New Roman" w:eastAsia="Times New Roman" w:hAnsi="Times New Roman" w:cs="Times New Roman"/>
          <w:color w:val="666666"/>
          <w:sz w:val="24"/>
          <w:szCs w:val="24"/>
          <w:lang w:eastAsia="ru-RU"/>
        </w:rPr>
        <w:t>интернет-ресурсе</w:t>
      </w:r>
      <w:proofErr w:type="spellEnd"/>
      <w:r w:rsidRPr="006F50C2">
        <w:rPr>
          <w:rFonts w:ascii="Times New Roman" w:eastAsia="Times New Roman" w:hAnsi="Times New Roman" w:cs="Times New Roman"/>
          <w:color w:val="666666"/>
          <w:sz w:val="24"/>
          <w:szCs w:val="24"/>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w:t>
      </w:r>
      <w:proofErr w:type="gramEnd"/>
      <w:r w:rsidRPr="006F50C2">
        <w:rPr>
          <w:rFonts w:ascii="Times New Roman" w:eastAsia="Times New Roman" w:hAnsi="Times New Roman" w:cs="Times New Roman"/>
          <w:color w:val="666666"/>
          <w:sz w:val="24"/>
          <w:szCs w:val="24"/>
          <w:lang w:eastAsia="ru-RU"/>
        </w:rPr>
        <w:t xml:space="preserve">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8. Доля детей в субъекте Российской </w:t>
      </w:r>
      <w:proofErr w:type="gramStart"/>
      <w:r w:rsidRPr="006F50C2">
        <w:rPr>
          <w:rFonts w:ascii="Times New Roman" w:eastAsia="Times New Roman" w:hAnsi="Times New Roman" w:cs="Times New Roman"/>
          <w:color w:val="666666"/>
          <w:sz w:val="24"/>
          <w:szCs w:val="24"/>
          <w:lang w:eastAsia="ru-RU"/>
        </w:rPr>
        <w:t>Федерации</w:t>
      </w:r>
      <w:proofErr w:type="gramEnd"/>
      <w:r w:rsidRPr="006F50C2">
        <w:rPr>
          <w:rFonts w:ascii="Times New Roman" w:eastAsia="Times New Roman" w:hAnsi="Times New Roman" w:cs="Times New Roman"/>
          <w:color w:val="666666"/>
          <w:sz w:val="24"/>
          <w:szCs w:val="24"/>
          <w:lang w:eastAsia="ru-RU"/>
        </w:rPr>
        <w:t xml:space="preserve">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9. </w:t>
      </w:r>
      <w:proofErr w:type="gramStart"/>
      <w:r w:rsidRPr="006F50C2">
        <w:rPr>
          <w:rFonts w:ascii="Times New Roman" w:eastAsia="Times New Roman" w:hAnsi="Times New Roman" w:cs="Times New Roman"/>
          <w:color w:val="666666"/>
          <w:sz w:val="24"/>
          <w:szCs w:val="24"/>
          <w:lang w:eastAsia="ru-RU"/>
        </w:rPr>
        <w:t>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10. </w:t>
      </w:r>
      <w:proofErr w:type="gramStart"/>
      <w:r w:rsidRPr="006F50C2">
        <w:rPr>
          <w:rFonts w:ascii="Times New Roman" w:eastAsia="Times New Roman" w:hAnsi="Times New Roman" w:cs="Times New Roman"/>
          <w:color w:val="666666"/>
          <w:sz w:val="24"/>
          <w:szCs w:val="24"/>
          <w:lang w:eastAsia="ru-RU"/>
        </w:rPr>
        <w:t>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11. Доля детей до 3 лет, получающих услуги ранней помощи от общей численности детей, получающих услуги ранней помощи.</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lastRenderedPageBreak/>
        <w:t>2.4 Оценка эффективности предоставления услуг ранней помощи включает использование следующих показателей:</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 xml:space="preserve">Показатель 13. </w:t>
      </w:r>
      <w:proofErr w:type="gramStart"/>
      <w:r w:rsidRPr="006F50C2">
        <w:rPr>
          <w:rFonts w:ascii="Times New Roman" w:eastAsia="Times New Roman" w:hAnsi="Times New Roman" w:cs="Times New Roman"/>
          <w:color w:val="666666"/>
          <w:sz w:val="24"/>
          <w:szCs w:val="24"/>
          <w:lang w:eastAsia="ru-RU"/>
        </w:rPr>
        <w:t>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roofErr w:type="gramEnd"/>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Показатель 14. 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6F50C2" w:rsidRPr="006F50C2" w:rsidRDefault="006F50C2" w:rsidP="006F50C2">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F50C2">
        <w:rPr>
          <w:rFonts w:ascii="Times New Roman" w:eastAsia="Times New Roman" w:hAnsi="Times New Roman" w:cs="Times New Roman"/>
          <w:color w:val="666666"/>
          <w:sz w:val="24"/>
          <w:szCs w:val="24"/>
          <w:lang w:eastAsia="ru-RU"/>
        </w:rPr>
        <w:t>2.5 Значение всех показателей оценивается по состоянию на 31 декабря отчетного года.</w:t>
      </w:r>
    </w:p>
    <w:p w:rsidR="006F50C2" w:rsidRPr="006F50C2" w:rsidRDefault="006F50C2" w:rsidP="006F50C2">
      <w:pPr>
        <w:shd w:val="clear" w:color="auto" w:fill="FFFFFF"/>
        <w:spacing w:after="0" w:line="360" w:lineRule="atLeast"/>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1B6DFD"/>
          <w:sz w:val="24"/>
          <w:szCs w:val="24"/>
          <w:lang w:eastAsia="ru-RU"/>
        </w:rPr>
        <w:lastRenderedPageBreak/>
        <mc:AlternateContent>
          <mc:Choice Requires="wps">
            <w:drawing>
              <wp:inline distT="0" distB="0" distL="0" distR="0">
                <wp:extent cx="9753600" cy="7315200"/>
                <wp:effectExtent l="0" t="0" r="0" b="0"/>
                <wp:docPr id="1" name="Прямоугольник 1" descr="C:\Users\ЛебедеваНН\Desktop\Методические рекомендации по организации услуг ранней помощи детям и их семьям в рамках формирования.htm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ЛебедеваНН\Desktop\Методические рекомендации по организации услуг ранней помощи детям и их семьям в рамках формирования.html" href="https://an.yandex.ru/count/TLLfiBSgaW4502u2CO22Mrm00000E8Aj7a02I09Wl0Xe1738igA21O01yehZf0M80SMX-RGka07WrFlGBfW1sBg-hoYW0P3bkjSgg078iBwlABW1thAmxHV00GBO0RA2j1BW0O3HY17e0Kxu0OwVthu1Y086e0AMgAaIkGB38VhnKo5-YV02xzl6wmZu0eA0W820e3Qm0mIm106u17pe1810-0J_tQy1Y0N_tQy1a0Ncw_e1e0NApZMe1UZMBB05wDOik0M0up_01PlIZG781R219D05kuqKu0LOy0K1c0Q2qApp3g06b06e1fG1oGPSxPW4-KeaJz46iewFLd_0WbhP1W00022D0000gGU9XUZ2Zfoh1R07W82GDD070jW71k07XWhu1mA020hG2BgAW870a802u0YBr9G9W0e1mGe00000003mFzWA0k0AW8bw-0g0jHY82mog2n0-UHfFYOK00Ced1bH3WGK0m0k0emN82u3Kam7P2uc5wCAEdAi5w0l_tQy1y0iBY0oEdzw-0UWC6vWDhUQ21E0D0eaE00000000y3-G3i24FPWEtDhZf93Vaf9Fe0x-rngm3W6X3m0000000F0_g0-9YuAfqv7drGNP3t7Ad07LLVm_u0y1W13Yu-eFa12AqSFIhVUj-fa1cX094G0000000F0_o104-13M__________y1W17Y__________y1Y141a142eH400000003mFwWHm8Gz?stat-id=6&amp;test-tag=238594207820801&amp;format-type=43&amp;actual-format=39&amp;banner-test-tags=eyI2MjU4OTE0NjA4IjoiMjM4NTk0MDIzMjYwMTYwIn0%3D&amp;" target="_blank" style="width:7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" o:button="t" filled="f" stroked="f">
                <v:fill o:detectmouseclick="t"/>
                <o:lock v:ext="edit" aspectratio="t"/>
                <w10:anchorlock/>
              </v:rect>
            </w:pict>
          </mc:Fallback>
        </mc:AlternateContent>
      </w:r>
    </w:p>
    <w:p w:rsidR="00DB22FF" w:rsidRDefault="00DB22FF"/>
    <w:sectPr w:rsidR="00DB2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C2"/>
    <w:rsid w:val="00215D9A"/>
    <w:rsid w:val="006F50C2"/>
    <w:rsid w:val="00D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0C2"/>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6F50C2"/>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6F50C2"/>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6F50C2"/>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6F50C2"/>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6F50C2"/>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0C2"/>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6F50C2"/>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6F50C2"/>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6F50C2"/>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6F50C2"/>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6F50C2"/>
    <w:rPr>
      <w:rFonts w:ascii="Times New Roman" w:eastAsia="Times New Roman" w:hAnsi="Times New Roman" w:cs="Times New Roman"/>
      <w:b/>
      <w:bCs/>
      <w:color w:val="444444"/>
      <w:sz w:val="15"/>
      <w:szCs w:val="15"/>
      <w:lang w:eastAsia="ru-RU"/>
    </w:rPr>
  </w:style>
  <w:style w:type="character" w:styleId="a3">
    <w:name w:val="Hyperlink"/>
    <w:basedOn w:val="a0"/>
    <w:uiPriority w:val="99"/>
    <w:semiHidden/>
    <w:unhideWhenUsed/>
    <w:rsid w:val="006F50C2"/>
    <w:rPr>
      <w:strike w:val="0"/>
      <w:dstrike w:val="0"/>
      <w:color w:val="1B6DFD"/>
      <w:u w:val="none"/>
      <w:effect w:val="none"/>
    </w:rPr>
  </w:style>
  <w:style w:type="character" w:styleId="a4">
    <w:name w:val="FollowedHyperlink"/>
    <w:basedOn w:val="a0"/>
    <w:uiPriority w:val="99"/>
    <w:semiHidden/>
    <w:unhideWhenUsed/>
    <w:rsid w:val="006F50C2"/>
    <w:rPr>
      <w:strike w:val="0"/>
      <w:dstrike w:val="0"/>
      <w:color w:val="1B6DFD"/>
      <w:u w:val="none"/>
      <w:effect w:val="none"/>
    </w:rPr>
  </w:style>
  <w:style w:type="paragraph" w:styleId="HTML">
    <w:name w:val="HTML Address"/>
    <w:basedOn w:val="a"/>
    <w:link w:val="HTML0"/>
    <w:uiPriority w:val="99"/>
    <w:semiHidden/>
    <w:unhideWhenUsed/>
    <w:rsid w:val="006F50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F50C2"/>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6F50C2"/>
    <w:rPr>
      <w:i/>
      <w:iCs/>
    </w:rPr>
  </w:style>
  <w:style w:type="character" w:styleId="HTML2">
    <w:name w:val="HTML Code"/>
    <w:basedOn w:val="a0"/>
    <w:uiPriority w:val="99"/>
    <w:semiHidden/>
    <w:unhideWhenUsed/>
    <w:rsid w:val="006F50C2"/>
    <w:rPr>
      <w:rFonts w:ascii="Courier New" w:eastAsia="Times New Roman" w:hAnsi="Courier New" w:cs="Courier New"/>
      <w:sz w:val="20"/>
      <w:szCs w:val="20"/>
    </w:rPr>
  </w:style>
  <w:style w:type="character" w:styleId="a5">
    <w:name w:val="Emphasis"/>
    <w:basedOn w:val="a0"/>
    <w:uiPriority w:val="20"/>
    <w:qFormat/>
    <w:rsid w:val="006F50C2"/>
    <w:rPr>
      <w:i/>
      <w:iCs/>
    </w:rPr>
  </w:style>
  <w:style w:type="paragraph" w:styleId="HTML3">
    <w:name w:val="HTML Preformatted"/>
    <w:basedOn w:val="a"/>
    <w:link w:val="HTML4"/>
    <w:uiPriority w:val="99"/>
    <w:semiHidden/>
    <w:unhideWhenUsed/>
    <w:rsid w:val="006F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6F50C2"/>
    <w:rPr>
      <w:rFonts w:ascii="Courier New" w:eastAsia="Times New Roman" w:hAnsi="Courier New" w:cs="Courier New"/>
      <w:sz w:val="20"/>
      <w:szCs w:val="20"/>
      <w:lang w:eastAsia="ru-RU"/>
    </w:rPr>
  </w:style>
  <w:style w:type="character" w:styleId="a6">
    <w:name w:val="Strong"/>
    <w:basedOn w:val="a0"/>
    <w:uiPriority w:val="22"/>
    <w:qFormat/>
    <w:rsid w:val="006F50C2"/>
    <w:rPr>
      <w:b/>
      <w:bCs/>
    </w:rPr>
  </w:style>
  <w:style w:type="paragraph" w:styleId="a7">
    <w:name w:val="Normal (Web)"/>
    <w:basedOn w:val="a"/>
    <w:uiPriority w:val="99"/>
    <w:semiHidden/>
    <w:unhideWhenUsed/>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6F50C2"/>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6F50C2"/>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6F50C2"/>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6F50C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6F50C2"/>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6F50C2"/>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6F50C2"/>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6F50C2"/>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6F50C2"/>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6F50C2"/>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6F50C2"/>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6F50C2"/>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6F50C2"/>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6F50C2"/>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6F50C2"/>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6F50C2"/>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6F50C2"/>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6F50C2"/>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6F50C2"/>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6F50C2"/>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6F50C2"/>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6F50C2"/>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6F50C2"/>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6F50C2"/>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6F50C2"/>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6F50C2"/>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6F50C2"/>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6F50C2"/>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6F50C2"/>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6F50C2"/>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6F50C2"/>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6F50C2"/>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6F50C2"/>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6F50C2"/>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6F50C2"/>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6F50C2"/>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6F50C2"/>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6F50C2"/>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6F50C2"/>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6F50C2"/>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6F50C2"/>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6F50C2"/>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6F50C2"/>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6F50C2"/>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6F50C2"/>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6F50C2"/>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6F50C2"/>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6F50C2"/>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6F50C2"/>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6F50C2"/>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6F50C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6F50C2"/>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6F50C2"/>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6F50C2"/>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6F50C2"/>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6F50C2"/>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6F50C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6F50C2"/>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6F50C2"/>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6F50C2"/>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6F50C2"/>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6F50C2"/>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6F50C2"/>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6F50C2"/>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F50C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6F50C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6F50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6F50C2"/>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6F50C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f6875ae9">
    <w:name w:val="tf6875ae9"/>
    <w:basedOn w:val="a"/>
    <w:rsid w:val="006F50C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m73e124ce">
    <w:name w:val="m73e124ce"/>
    <w:basedOn w:val="a"/>
    <w:rsid w:val="006F50C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d9f29100c">
    <w:name w:val="d9f29100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7cfc1d44">
    <w:name w:val="x7cfc1d4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dd9040a">
    <w:name w:val="d4dd9040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34066c">
    <w:name w:val="r2434066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66f2dcd">
    <w:name w:val="ud66f2dc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a7117a0">
    <w:name w:val="rba7117a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df4385b">
    <w:name w:val="s4df4385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
    <w:name w:val="i95cf7a8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8460ad">
    <w:name w:val="a408460a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b8680c5">
    <w:name w:val="sdb8680c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
    <w:name w:val="f87406a5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7bc9a444">
    <w:name w:val="g7bc9a44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bc5ca40">
    <w:name w:val="s4bc5ca4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fb2c2a2">
    <w:name w:val="cdfb2c2a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
    <w:name w:val="bcdae892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732293a3">
    <w:name w:val="j732293a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c8d345">
    <w:name w:val="j27c8d34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a413458">
    <w:name w:val="dda41345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7e8456">
    <w:name w:val="wbc7e845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8bdc486a">
    <w:name w:val="h8bdc486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c108d">
    <w:name w:val="c260c108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2e64661">
    <w:name w:val="ub2e6466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62844601">
    <w:name w:val="q6284460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115725">
    <w:name w:val="o9411572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875d73d">
    <w:name w:val="ba875d73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f3f5595d">
    <w:name w:val="kf3f5595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3157168">
    <w:name w:val="od315716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ff7c2c56">
    <w:name w:val="tff7c2c5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ce4d3618">
    <w:name w:val="qce4d361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e9e9e5f">
    <w:name w:val="e4e9e9e5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68d4f492">
    <w:name w:val="g68d4f49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47c6f0a">
    <w:name w:val="oa47c6f0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28f2a35">
    <w:name w:val="hc28f2a3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f4704c8">
    <w:name w:val="s8f4704c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1792b45">
    <w:name w:val="cd1792b4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c70df3c">
    <w:name w:val="gec70df3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585cdcb">
    <w:name w:val="rb585cdc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add0bb8">
    <w:name w:val="baadd0bb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7cb8d08">
    <w:name w:val="ja7cb8d0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4ce7763">
    <w:name w:val="ce4ce776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f7ab4475">
    <w:name w:val="if7ab447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ce925bd5">
    <w:name w:val="lce925bd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dc492ec0">
    <w:name w:val="qdc492ec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af2620b5">
    <w:name w:val="qaf2620b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005644a">
    <w:name w:val="hd005644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21adb3f">
    <w:name w:val="a521adb3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5db0090">
    <w:name w:val="a75db009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57da7ce5">
    <w:name w:val="n57da7ce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f8316e8">
    <w:name w:val="rcf8316e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226969">
    <w:name w:val="c62226969"/>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17b80ee">
    <w:name w:val="x817b80e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daa3d6b">
    <w:name w:val="ladaa3d6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b1f863">
    <w:name w:val="m8b1f86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451882bf">
    <w:name w:val="o451882b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fd2d383a">
    <w:name w:val="mfd2d383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78bdac">
    <w:name w:val="i278bda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ee7d">
    <w:name w:val="c342ee7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00c9c32">
    <w:name w:val="l300c9c3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565123e">
    <w:name w:val="cb565123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27c5f9">
    <w:name w:val="af027c5f9"/>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5682a9d">
    <w:name w:val="a75682a9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8016ede">
    <w:name w:val="v8016ed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8d5ff0">
    <w:name w:val="s988d5ff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
    <w:name w:val="u96086c9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92193553">
    <w:name w:val="m9219355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d16fcd">
    <w:name w:val="u96d16fc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701228a">
    <w:name w:val="aa701228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7574b77d">
    <w:name w:val="v7574b77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
    <w:name w:val="o184a8c3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180bf4">
    <w:name w:val="r30180bf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454bc52">
    <w:name w:val="j6454bc5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363965f8">
    <w:name w:val="u363965f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7ef38a6">
    <w:name w:val="vd7ef38a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2629c35d">
    <w:name w:val="w2629c35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efc12">
    <w:name w:val="p119efc1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b9623aac">
    <w:name w:val="ib9623aa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c79a4a2">
    <w:name w:val="x9c79a4a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e07b337">
    <w:name w:val="e4e07b337"/>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704596">
    <w:name w:val="o9470459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99a4d0b">
    <w:name w:val="r199a4d0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8f6038fd">
    <w:name w:val="i8f6038f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77ed4024">
    <w:name w:val="g77ed402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de9d12b4">
    <w:name w:val="rde9d12b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aaa8415">
    <w:name w:val="jbaaa841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6F50C2"/>
  </w:style>
  <w:style w:type="character" w:customStyle="1" w:styleId="current">
    <w:name w:val="current"/>
    <w:basedOn w:val="a0"/>
    <w:rsid w:val="006F50C2"/>
  </w:style>
  <w:style w:type="character" w:customStyle="1" w:styleId="wpcf7-form-control-wrap">
    <w:name w:val="wpcf7-form-control-wrap"/>
    <w:basedOn w:val="a0"/>
    <w:rsid w:val="006F50C2"/>
  </w:style>
  <w:style w:type="character" w:customStyle="1" w:styleId="wpcf7-not-valid-tip">
    <w:name w:val="wpcf7-not-valid-tip"/>
    <w:basedOn w:val="a0"/>
    <w:rsid w:val="006F50C2"/>
  </w:style>
  <w:style w:type="character" w:customStyle="1" w:styleId="rss-date">
    <w:name w:val="rss-date"/>
    <w:basedOn w:val="a0"/>
    <w:rsid w:val="006F50C2"/>
  </w:style>
  <w:style w:type="paragraph" w:customStyle="1" w:styleId="wp-caption1">
    <w:name w:val="wp-caption1"/>
    <w:basedOn w:val="a"/>
    <w:rsid w:val="006F50C2"/>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6F50C2"/>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6F50C2"/>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6F50C2"/>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6F50C2"/>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6F50C2"/>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6F50C2"/>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6F50C2"/>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6F50C2"/>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6F50C2"/>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6F50C2"/>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6F50C2"/>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6F50C2"/>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6F50C2"/>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6F50C2"/>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6F50C2"/>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6F50C2"/>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6F50C2"/>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6F50C2"/>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6F50C2"/>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6F50C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6F50C2"/>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6F50C2"/>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6F50C2"/>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6F50C2"/>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6F50C2"/>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6F50C2"/>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6F50C2"/>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6F50C2"/>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6F50C2"/>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6F50C2"/>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6F50C2"/>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6F50C2"/>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6F50C2"/>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6F50C2"/>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6F50C2"/>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6F50C2"/>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6F50C2"/>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6F50C2"/>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6F50C2"/>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6F50C2"/>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6F50C2"/>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6F50C2"/>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6F50C2"/>
    <w:rPr>
      <w:b/>
      <w:bCs/>
      <w:caps/>
      <w:vanish w:val="0"/>
      <w:webHidden w:val="0"/>
      <w:color w:val="444444"/>
      <w:sz w:val="18"/>
      <w:szCs w:val="18"/>
      <w:specVanish w:val="0"/>
    </w:rPr>
  </w:style>
  <w:style w:type="paragraph" w:customStyle="1" w:styleId="screen-reader-text1">
    <w:name w:val="screen-reader-text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6F50C2"/>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6F50C2"/>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6F50C2"/>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6F50C2"/>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6F50C2"/>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6F50C2"/>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6F50C2"/>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6F50C2"/>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6F50C2"/>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6F50C2"/>
    <w:rPr>
      <w:vanish w:val="0"/>
      <w:webHidden w:val="0"/>
      <w:specVanish w:val="0"/>
    </w:rPr>
  </w:style>
  <w:style w:type="character" w:customStyle="1" w:styleId="wpcf7-not-valid-tip1">
    <w:name w:val="wpcf7-not-valid-tip1"/>
    <w:basedOn w:val="a0"/>
    <w:rsid w:val="006F50C2"/>
    <w:rPr>
      <w:vanish w:val="0"/>
      <w:webHidden w:val="0"/>
      <w:color w:val="B94A48"/>
      <w:sz w:val="18"/>
      <w:szCs w:val="18"/>
      <w:bdr w:val="none" w:sz="0" w:space="0" w:color="auto" w:frame="1"/>
      <w:shd w:val="clear" w:color="auto" w:fill="F2DEDE"/>
      <w:specVanish w:val="0"/>
    </w:rPr>
  </w:style>
  <w:style w:type="paragraph" w:customStyle="1" w:styleId="g77ed40241">
    <w:name w:val="g77ed402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f29100c1">
    <w:name w:val="d9f29100c1"/>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d9f29100c2">
    <w:name w:val="d9f29100c2"/>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88CC"/>
      <w:sz w:val="24"/>
      <w:szCs w:val="24"/>
      <w:lang w:eastAsia="ru-RU"/>
    </w:rPr>
  </w:style>
  <w:style w:type="paragraph" w:customStyle="1" w:styleId="x7cfc1d441">
    <w:name w:val="x7cfc1d4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dd9040a1">
    <w:name w:val="d4dd9040a1"/>
    <w:basedOn w:val="a"/>
    <w:rsid w:val="006F50C2"/>
    <w:pPr>
      <w:spacing w:before="100" w:beforeAutospacing="1" w:after="100" w:afterAutospacing="1" w:line="180" w:lineRule="atLeast"/>
    </w:pPr>
    <w:rPr>
      <w:rFonts w:ascii="Verdana" w:eastAsia="Times New Roman" w:hAnsi="Verdana" w:cs="Times New Roman"/>
      <w:sz w:val="17"/>
      <w:szCs w:val="17"/>
      <w:lang w:eastAsia="ru-RU"/>
    </w:rPr>
  </w:style>
  <w:style w:type="paragraph" w:customStyle="1" w:styleId="r2434066c1">
    <w:name w:val="r2434066c1"/>
    <w:basedOn w:val="a"/>
    <w:rsid w:val="006F50C2"/>
    <w:pPr>
      <w:spacing w:after="0" w:line="240" w:lineRule="auto"/>
      <w:ind w:left="-150" w:right="-150"/>
    </w:pPr>
    <w:rPr>
      <w:rFonts w:ascii="Times New Roman" w:eastAsia="Times New Roman" w:hAnsi="Times New Roman" w:cs="Times New Roman"/>
      <w:sz w:val="24"/>
      <w:szCs w:val="24"/>
      <w:lang w:eastAsia="ru-RU"/>
    </w:rPr>
  </w:style>
  <w:style w:type="paragraph" w:customStyle="1" w:styleId="ud66f2dcd1">
    <w:name w:val="ud66f2dcd1"/>
    <w:basedOn w:val="a"/>
    <w:rsid w:val="006F50C2"/>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d66f2dcd2">
    <w:name w:val="ud66f2dcd2"/>
    <w:basedOn w:val="a"/>
    <w:rsid w:val="006F50C2"/>
    <w:pPr>
      <w:spacing w:before="30" w:after="100" w:afterAutospacing="1" w:line="240" w:lineRule="auto"/>
    </w:pPr>
    <w:rPr>
      <w:rFonts w:ascii="Times New Roman" w:eastAsia="Times New Roman" w:hAnsi="Times New Roman" w:cs="Times New Roman"/>
      <w:vanish/>
      <w:sz w:val="24"/>
      <w:szCs w:val="24"/>
      <w:lang w:eastAsia="ru-RU"/>
    </w:rPr>
  </w:style>
  <w:style w:type="paragraph" w:customStyle="1" w:styleId="r2434066c2">
    <w:name w:val="r2434066c2"/>
    <w:basedOn w:val="a"/>
    <w:rsid w:val="006F50C2"/>
    <w:pPr>
      <w:spacing w:after="0" w:line="240" w:lineRule="auto"/>
      <w:ind w:left="-150" w:right="-150"/>
    </w:pPr>
    <w:rPr>
      <w:rFonts w:ascii="Times New Roman" w:eastAsia="Times New Roman" w:hAnsi="Times New Roman" w:cs="Times New Roman"/>
      <w:color w:val="FFFFFF"/>
      <w:sz w:val="24"/>
      <w:szCs w:val="24"/>
      <w:lang w:eastAsia="ru-RU"/>
    </w:rPr>
  </w:style>
  <w:style w:type="paragraph" w:customStyle="1" w:styleId="rba7117a01">
    <w:name w:val="rba7117a01"/>
    <w:basedOn w:val="a"/>
    <w:rsid w:val="006F50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df4385b1">
    <w:name w:val="s4df4385b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1">
    <w:name w:val="i95cf7a8c1"/>
    <w:basedOn w:val="a"/>
    <w:rsid w:val="006F50C2"/>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a408460ad1">
    <w:name w:val="a408460ad1"/>
    <w:basedOn w:val="a"/>
    <w:rsid w:val="006F50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2">
    <w:name w:val="i95cf7a8c2"/>
    <w:basedOn w:val="a"/>
    <w:rsid w:val="006F50C2"/>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sdb8680c51">
    <w:name w:val="sdb8680c5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1">
    <w:name w:val="f87406a501"/>
    <w:basedOn w:val="a"/>
    <w:rsid w:val="006F50C2"/>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g7bc9a4441">
    <w:name w:val="g7bc9a4441"/>
    <w:basedOn w:val="a"/>
    <w:rsid w:val="006F50C2"/>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bc5ca401">
    <w:name w:val="s4bc5ca401"/>
    <w:basedOn w:val="a"/>
    <w:rsid w:val="006F50C2"/>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cdfb2c2a21">
    <w:name w:val="cdfb2c2a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1">
    <w:name w:val="bcdae89231"/>
    <w:basedOn w:val="a"/>
    <w:rsid w:val="006F50C2"/>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j732293a31">
    <w:name w:val="j732293a3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2">
    <w:name w:val="f87406a502"/>
    <w:basedOn w:val="a"/>
    <w:rsid w:val="006F50C2"/>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f87406a503">
    <w:name w:val="f87406a503"/>
    <w:basedOn w:val="a"/>
    <w:rsid w:val="006F50C2"/>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f87406a504">
    <w:name w:val="f87406a504"/>
    <w:basedOn w:val="a"/>
    <w:rsid w:val="006F50C2"/>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cdfb2c2a22">
    <w:name w:val="cdfb2c2a2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2">
    <w:name w:val="bcdae89232"/>
    <w:basedOn w:val="a"/>
    <w:rsid w:val="006F50C2"/>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f87406a505">
    <w:name w:val="f87406a505"/>
    <w:basedOn w:val="a"/>
    <w:rsid w:val="006F50C2"/>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g7bc9a4442">
    <w:name w:val="g7bc9a4442"/>
    <w:basedOn w:val="a"/>
    <w:rsid w:val="006F50C2"/>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c8d3451">
    <w:name w:val="j27c8d3451"/>
    <w:basedOn w:val="a"/>
    <w:rsid w:val="006F50C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dda4134581">
    <w:name w:val="dda4134581"/>
    <w:basedOn w:val="a"/>
    <w:rsid w:val="006F50C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bc7e84561">
    <w:name w:val="wbc7e84561"/>
    <w:basedOn w:val="a"/>
    <w:rsid w:val="006F50C2"/>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8bdc486a1">
    <w:name w:val="h8bdc486a1"/>
    <w:basedOn w:val="a"/>
    <w:rsid w:val="006F50C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260c108d1">
    <w:name w:val="c260c108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2e646611">
    <w:name w:val="ub2e646611"/>
    <w:basedOn w:val="a"/>
    <w:rsid w:val="006F50C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628446011">
    <w:name w:val="q628446011"/>
    <w:basedOn w:val="a"/>
    <w:rsid w:val="006F50C2"/>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o941157251">
    <w:name w:val="o94115725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ba875d73d1">
    <w:name w:val="ba875d73d1"/>
    <w:basedOn w:val="a"/>
    <w:rsid w:val="006F50C2"/>
    <w:pPr>
      <w:spacing w:before="75" w:after="75" w:line="240" w:lineRule="auto"/>
    </w:pPr>
    <w:rPr>
      <w:rFonts w:ascii="Times New Roman" w:eastAsia="Times New Roman" w:hAnsi="Times New Roman" w:cs="Times New Roman"/>
      <w:sz w:val="24"/>
      <w:szCs w:val="24"/>
      <w:lang w:eastAsia="ru-RU"/>
    </w:rPr>
  </w:style>
  <w:style w:type="paragraph" w:customStyle="1" w:styleId="kf3f5595d1">
    <w:name w:val="kf3f5595d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d31571681">
    <w:name w:val="od31571681"/>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2">
    <w:name w:val="od31571682"/>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3">
    <w:name w:val="od31571683"/>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4">
    <w:name w:val="od31571684"/>
    <w:basedOn w:val="a"/>
    <w:rsid w:val="006F50C2"/>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tff7c2c561">
    <w:name w:val="tff7c2c56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de9d12b41">
    <w:name w:val="rde9d12b4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baaa84151">
    <w:name w:val="jbaaa8415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qce4d36181">
    <w:name w:val="qce4d36181"/>
    <w:basedOn w:val="a"/>
    <w:rsid w:val="006F50C2"/>
    <w:pPr>
      <w:spacing w:before="100" w:beforeAutospacing="1" w:after="100" w:afterAutospacing="1" w:line="240" w:lineRule="auto"/>
    </w:pPr>
    <w:rPr>
      <w:rFonts w:ascii="Times New Roman" w:eastAsia="Times New Roman" w:hAnsi="Times New Roman" w:cs="Times New Roman"/>
      <w:color w:val="FFFFFF"/>
      <w:sz w:val="15"/>
      <w:szCs w:val="15"/>
      <w:lang w:eastAsia="ru-RU"/>
    </w:rPr>
  </w:style>
  <w:style w:type="paragraph" w:customStyle="1" w:styleId="e4e9e9e5f1">
    <w:name w:val="e4e9e9e5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68d4f4921">
    <w:name w:val="g68d4f492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ib9623aac1">
    <w:name w:val="ib9623aac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9c79a4a21">
    <w:name w:val="x9c79a4a2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4e07b3371">
    <w:name w:val="e4e07b337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b9623aac2">
    <w:name w:val="ib9623aac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47c6f0a1">
    <w:name w:val="oa47c6f0a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28f2a351">
    <w:name w:val="hc28f2a351"/>
    <w:basedOn w:val="a"/>
    <w:rsid w:val="006F50C2"/>
    <w:pPr>
      <w:spacing w:before="67" w:after="137" w:line="288" w:lineRule="atLeast"/>
    </w:pPr>
    <w:rPr>
      <w:rFonts w:ascii="Times New Roman" w:eastAsia="Times New Roman" w:hAnsi="Times New Roman" w:cs="Times New Roman"/>
      <w:sz w:val="84"/>
      <w:szCs w:val="84"/>
      <w:lang w:eastAsia="ru-RU"/>
    </w:rPr>
  </w:style>
  <w:style w:type="paragraph" w:customStyle="1" w:styleId="s8f4704c81">
    <w:name w:val="s8f4704c81"/>
    <w:basedOn w:val="a"/>
    <w:rsid w:val="006F50C2"/>
    <w:pPr>
      <w:spacing w:before="100" w:beforeAutospacing="1" w:after="192" w:line="288" w:lineRule="atLeast"/>
    </w:pPr>
    <w:rPr>
      <w:rFonts w:ascii="Times New Roman" w:eastAsia="Times New Roman" w:hAnsi="Times New Roman" w:cs="Times New Roman"/>
      <w:sz w:val="60"/>
      <w:szCs w:val="60"/>
      <w:lang w:eastAsia="ru-RU"/>
    </w:rPr>
  </w:style>
  <w:style w:type="paragraph" w:customStyle="1" w:styleId="s8f4704c82">
    <w:name w:val="s8f4704c82"/>
    <w:basedOn w:val="a"/>
    <w:rsid w:val="006F50C2"/>
    <w:pPr>
      <w:spacing w:before="100" w:beforeAutospacing="1" w:after="192" w:line="288" w:lineRule="atLeast"/>
    </w:pPr>
    <w:rPr>
      <w:rFonts w:ascii="Times New Roman" w:eastAsia="Times New Roman" w:hAnsi="Times New Roman" w:cs="Times New Roman"/>
      <w:vanish/>
      <w:sz w:val="60"/>
      <w:szCs w:val="60"/>
      <w:lang w:eastAsia="ru-RU"/>
    </w:rPr>
  </w:style>
  <w:style w:type="paragraph" w:customStyle="1" w:styleId="cd1792b451">
    <w:name w:val="cd1792b451"/>
    <w:basedOn w:val="a"/>
    <w:rsid w:val="006F50C2"/>
    <w:pPr>
      <w:spacing w:before="100" w:beforeAutospacing="1" w:after="132" w:line="331" w:lineRule="atLeast"/>
    </w:pPr>
    <w:rPr>
      <w:rFonts w:ascii="Times New Roman" w:eastAsia="Times New Roman" w:hAnsi="Times New Roman" w:cs="Times New Roman"/>
      <w:color w:val="000000"/>
      <w:sz w:val="43"/>
      <w:szCs w:val="43"/>
      <w:lang w:eastAsia="ru-RU"/>
    </w:rPr>
  </w:style>
  <w:style w:type="paragraph" w:customStyle="1" w:styleId="gec70df3c1">
    <w:name w:val="gec70df3c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585cdcb1">
    <w:name w:val="rb585cdcb1"/>
    <w:basedOn w:val="a"/>
    <w:rsid w:val="006F50C2"/>
    <w:pPr>
      <w:shd w:val="clear" w:color="auto" w:fill="FFDD3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add0bb81">
    <w:name w:val="baadd0bb8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7cb8d081">
    <w:name w:val="ja7cb8d081"/>
    <w:basedOn w:val="a"/>
    <w:rsid w:val="006F50C2"/>
    <w:pPr>
      <w:spacing w:before="96" w:after="144" w:line="372" w:lineRule="atLeast"/>
    </w:pPr>
    <w:rPr>
      <w:rFonts w:ascii="Times New Roman" w:eastAsia="Times New Roman" w:hAnsi="Times New Roman" w:cs="Times New Roman"/>
      <w:sz w:val="60"/>
      <w:szCs w:val="60"/>
      <w:lang w:eastAsia="ru-RU"/>
    </w:rPr>
  </w:style>
  <w:style w:type="paragraph" w:customStyle="1" w:styleId="ce4ce77631">
    <w:name w:val="ce4ce77631"/>
    <w:basedOn w:val="a"/>
    <w:rsid w:val="006F50C2"/>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if7ab44751">
    <w:name w:val="if7ab44751"/>
    <w:basedOn w:val="a"/>
    <w:rsid w:val="006F50C2"/>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lce925bd51">
    <w:name w:val="lce925bd51"/>
    <w:basedOn w:val="a"/>
    <w:rsid w:val="006F50C2"/>
    <w:pPr>
      <w:spacing w:before="96" w:after="144" w:line="372" w:lineRule="atLeast"/>
    </w:pPr>
    <w:rPr>
      <w:rFonts w:ascii="Times New Roman" w:eastAsia="Times New Roman" w:hAnsi="Times New Roman" w:cs="Times New Roman"/>
      <w:sz w:val="60"/>
      <w:szCs w:val="60"/>
      <w:lang w:eastAsia="ru-RU"/>
    </w:rPr>
  </w:style>
  <w:style w:type="paragraph" w:customStyle="1" w:styleId="qdc492ec01">
    <w:name w:val="qdc492ec01"/>
    <w:basedOn w:val="a"/>
    <w:rsid w:val="006F50C2"/>
    <w:pPr>
      <w:spacing w:before="100" w:beforeAutospacing="1" w:after="100" w:afterAutospacing="1" w:line="372" w:lineRule="atLeast"/>
    </w:pPr>
    <w:rPr>
      <w:rFonts w:ascii="Times New Roman" w:eastAsia="Times New Roman" w:hAnsi="Times New Roman" w:cs="Times New Roman"/>
      <w:sz w:val="43"/>
      <w:szCs w:val="43"/>
      <w:lang w:eastAsia="ru-RU"/>
    </w:rPr>
  </w:style>
  <w:style w:type="paragraph" w:customStyle="1" w:styleId="qaf2620b51">
    <w:name w:val="qaf2620b51"/>
    <w:basedOn w:val="a"/>
    <w:rsid w:val="006F50C2"/>
    <w:pPr>
      <w:spacing w:before="132" w:after="132" w:line="240" w:lineRule="auto"/>
    </w:pPr>
    <w:rPr>
      <w:rFonts w:ascii="Times New Roman" w:eastAsia="Times New Roman" w:hAnsi="Times New Roman" w:cs="Times New Roman"/>
      <w:sz w:val="24"/>
      <w:szCs w:val="24"/>
      <w:lang w:eastAsia="ru-RU"/>
    </w:rPr>
  </w:style>
  <w:style w:type="paragraph" w:customStyle="1" w:styleId="hd005644a1">
    <w:name w:val="hd005644a1"/>
    <w:basedOn w:val="a"/>
    <w:rsid w:val="006F50C2"/>
    <w:pPr>
      <w:spacing w:before="100" w:beforeAutospacing="1" w:after="100" w:afterAutospacing="1" w:line="372" w:lineRule="atLeast"/>
    </w:pPr>
    <w:rPr>
      <w:rFonts w:ascii="Times New Roman" w:eastAsia="Times New Roman" w:hAnsi="Times New Roman" w:cs="Times New Roman"/>
      <w:color w:val="FFDD3C"/>
      <w:sz w:val="43"/>
      <w:szCs w:val="43"/>
      <w:lang w:eastAsia="ru-RU"/>
    </w:rPr>
  </w:style>
  <w:style w:type="paragraph" w:customStyle="1" w:styleId="a521adb3f1">
    <w:name w:val="a521adb3f1"/>
    <w:basedOn w:val="a"/>
    <w:rsid w:val="006F50C2"/>
    <w:pPr>
      <w:spacing w:before="132" w:after="132" w:line="240" w:lineRule="auto"/>
      <w:ind w:hanging="156"/>
    </w:pPr>
    <w:rPr>
      <w:rFonts w:ascii="Times New Roman" w:eastAsia="Times New Roman" w:hAnsi="Times New Roman" w:cs="Times New Roman"/>
      <w:sz w:val="24"/>
      <w:szCs w:val="24"/>
      <w:lang w:eastAsia="ru-RU"/>
    </w:rPr>
  </w:style>
  <w:style w:type="paragraph" w:customStyle="1" w:styleId="a75db00901">
    <w:name w:val="a75db00901"/>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57da7ce51">
    <w:name w:val="n57da7ce51"/>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rcf8316e81">
    <w:name w:val="rcf8316e8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622269691">
    <w:name w:val="c62226969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817b80ee1">
    <w:name w:val="x817b80ee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daa3d6b1">
    <w:name w:val="ladaa3d6b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daa3d6b2">
    <w:name w:val="ladaa3d6b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cf8316e82">
    <w:name w:val="rcf8316e8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f8316e83">
    <w:name w:val="rcf8316e83"/>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622269692">
    <w:name w:val="c62226969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2269693">
    <w:name w:val="c622269693"/>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817b80ee2">
    <w:name w:val="x817b80ee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b1f8631">
    <w:name w:val="m8b1f8631"/>
    <w:basedOn w:val="a"/>
    <w:rsid w:val="006F50C2"/>
    <w:pPr>
      <w:shd w:val="clear" w:color="auto" w:fill="FFFFFF"/>
      <w:spacing w:before="100" w:beforeAutospacing="1" w:after="100" w:afterAutospacing="1" w:line="300" w:lineRule="atLeast"/>
    </w:pPr>
    <w:rPr>
      <w:rFonts w:ascii="Times New Roman" w:eastAsia="Times New Roman" w:hAnsi="Times New Roman" w:cs="Times New Roman"/>
      <w:b/>
      <w:bCs/>
      <w:color w:val="000000"/>
      <w:sz w:val="27"/>
      <w:szCs w:val="27"/>
      <w:lang w:eastAsia="ru-RU"/>
    </w:rPr>
  </w:style>
  <w:style w:type="paragraph" w:customStyle="1" w:styleId="o451882bf1">
    <w:name w:val="o451882b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fd2d383a1">
    <w:name w:val="mfd2d383a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78bdac1">
    <w:name w:val="i278bdac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ee7d1">
    <w:name w:val="c342ee7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00c9c321">
    <w:name w:val="l300c9c321"/>
    <w:basedOn w:val="a"/>
    <w:rsid w:val="006F50C2"/>
    <w:pPr>
      <w:pBdr>
        <w:top w:val="single" w:sz="18" w:space="0" w:color="FFFFFF"/>
        <w:left w:val="single" w:sz="18" w:space="0" w:color="FFFFFF"/>
        <w:bottom w:val="single" w:sz="18" w:space="0" w:color="FFFFFF"/>
        <w:right w:val="single" w:sz="18" w:space="0" w:color="FFFFFF"/>
      </w:pBdr>
      <w:shd w:val="clear" w:color="auto" w:fill="D8D8D8"/>
      <w:spacing w:before="100" w:beforeAutospacing="1" w:after="100" w:afterAutospacing="1" w:line="240" w:lineRule="auto"/>
      <w:ind w:right="384"/>
    </w:pPr>
    <w:rPr>
      <w:rFonts w:ascii="Times New Roman" w:eastAsia="Times New Roman" w:hAnsi="Times New Roman" w:cs="Times New Roman"/>
      <w:sz w:val="24"/>
      <w:szCs w:val="24"/>
      <w:lang w:eastAsia="ru-RU"/>
    </w:rPr>
  </w:style>
  <w:style w:type="paragraph" w:customStyle="1" w:styleId="cb565123e1">
    <w:name w:val="cb565123e1"/>
    <w:basedOn w:val="a"/>
    <w:rsid w:val="006F50C2"/>
    <w:pPr>
      <w:spacing w:before="100" w:beforeAutospacing="1" w:after="264" w:line="240" w:lineRule="auto"/>
    </w:pPr>
    <w:rPr>
      <w:rFonts w:ascii="Times New Roman" w:eastAsia="Times New Roman" w:hAnsi="Times New Roman" w:cs="Times New Roman"/>
      <w:sz w:val="24"/>
      <w:szCs w:val="24"/>
      <w:lang w:eastAsia="ru-RU"/>
    </w:rPr>
  </w:style>
  <w:style w:type="paragraph" w:customStyle="1" w:styleId="af027c5f91">
    <w:name w:val="af027c5f91"/>
    <w:basedOn w:val="a"/>
    <w:rsid w:val="006F50C2"/>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a75682a9d1">
    <w:name w:val="a75682a9d1"/>
    <w:basedOn w:val="a"/>
    <w:rsid w:val="006F50C2"/>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customStyle="1" w:styleId="v8016ede1">
    <w:name w:val="v8016ede1"/>
    <w:basedOn w:val="a"/>
    <w:rsid w:val="006F50C2"/>
    <w:pPr>
      <w:spacing w:before="100" w:beforeAutospacing="1" w:after="100" w:afterAutospacing="1" w:line="240" w:lineRule="auto"/>
      <w:ind w:right="96"/>
    </w:pPr>
    <w:rPr>
      <w:rFonts w:ascii="Times New Roman" w:eastAsia="Times New Roman" w:hAnsi="Times New Roman" w:cs="Times New Roman"/>
      <w:sz w:val="24"/>
      <w:szCs w:val="24"/>
      <w:lang w:eastAsia="ru-RU"/>
    </w:rPr>
  </w:style>
  <w:style w:type="paragraph" w:customStyle="1" w:styleId="s988d5ff01">
    <w:name w:val="s988d5ff0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7045961">
    <w:name w:val="o947045961"/>
    <w:basedOn w:val="a"/>
    <w:rsid w:val="006F50C2"/>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r199a4d0b1">
    <w:name w:val="r199a4d0b1"/>
    <w:basedOn w:val="a"/>
    <w:rsid w:val="006F50C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8f6038fd1">
    <w:name w:val="i8f6038fd1"/>
    <w:basedOn w:val="a"/>
    <w:rsid w:val="006F50C2"/>
    <w:pPr>
      <w:spacing w:before="100" w:beforeAutospacing="1" w:after="100" w:afterAutospacing="1" w:line="240" w:lineRule="auto"/>
      <w:ind w:left="96"/>
    </w:pPr>
    <w:rPr>
      <w:rFonts w:ascii="Times New Roman" w:eastAsia="Times New Roman" w:hAnsi="Times New Roman" w:cs="Times New Roman"/>
      <w:b/>
      <w:bCs/>
      <w:sz w:val="24"/>
      <w:szCs w:val="24"/>
      <w:lang w:eastAsia="ru-RU"/>
    </w:rPr>
  </w:style>
  <w:style w:type="paragraph" w:customStyle="1" w:styleId="cd1792b452">
    <w:name w:val="cd1792b452"/>
    <w:basedOn w:val="a"/>
    <w:rsid w:val="006F50C2"/>
    <w:pPr>
      <w:spacing w:before="100" w:beforeAutospacing="1" w:after="132" w:line="331" w:lineRule="atLeast"/>
    </w:pPr>
    <w:rPr>
      <w:rFonts w:ascii="Times New Roman" w:eastAsia="Times New Roman" w:hAnsi="Times New Roman" w:cs="Times New Roman"/>
      <w:color w:val="000000"/>
      <w:sz w:val="43"/>
      <w:szCs w:val="43"/>
      <w:lang w:eastAsia="ru-RU"/>
    </w:rPr>
  </w:style>
  <w:style w:type="paragraph" w:customStyle="1" w:styleId="u96086c9f1">
    <w:name w:val="u96086c9f1"/>
    <w:basedOn w:val="a"/>
    <w:rsid w:val="006F50C2"/>
    <w:pPr>
      <w:spacing w:before="100" w:beforeAutospacing="1" w:after="100" w:afterAutospacing="1" w:line="240" w:lineRule="auto"/>
    </w:pPr>
    <w:rPr>
      <w:rFonts w:ascii="Arial" w:eastAsia="Times New Roman" w:hAnsi="Arial" w:cs="Arial"/>
      <w:sz w:val="24"/>
      <w:szCs w:val="24"/>
      <w:lang w:eastAsia="ru-RU"/>
    </w:rPr>
  </w:style>
  <w:style w:type="paragraph" w:customStyle="1" w:styleId="m921935531">
    <w:name w:val="m92193553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d16fcd1">
    <w:name w:val="u96d16fc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701228a1">
    <w:name w:val="aa701228a1"/>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921935532">
    <w:name w:val="m92193553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7574b77d1">
    <w:name w:val="v7574b77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1">
    <w:name w:val="o184a8c331"/>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180bf41">
    <w:name w:val="r30180bf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2">
    <w:name w:val="o184a8c332"/>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454bc521">
    <w:name w:val="j6454bc5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363965f81">
    <w:name w:val="u363965f81"/>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77ed40242">
    <w:name w:val="g77ed4024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f29100c3">
    <w:name w:val="d9f29100c3"/>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d9f29100c4">
    <w:name w:val="d9f29100c4"/>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vd7ef38a61">
    <w:name w:val="vd7ef38a61"/>
    <w:basedOn w:val="a"/>
    <w:rsid w:val="006F50C2"/>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2629c35d1">
    <w:name w:val="w2629c35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efc121">
    <w:name w:val="p119efc1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2">
    <w:name w:val="u96086c9f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3">
    <w:name w:val="u96086c9f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4">
    <w:name w:val="u96086c9f4"/>
    <w:basedOn w:val="a"/>
    <w:rsid w:val="006F50C2"/>
    <w:pPr>
      <w:spacing w:after="0" w:line="240" w:lineRule="auto"/>
      <w:ind w:left="-15" w:right="-1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0C2"/>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6F50C2"/>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6F50C2"/>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6F50C2"/>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6F50C2"/>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6F50C2"/>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0C2"/>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6F50C2"/>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6F50C2"/>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6F50C2"/>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6F50C2"/>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6F50C2"/>
    <w:rPr>
      <w:rFonts w:ascii="Times New Roman" w:eastAsia="Times New Roman" w:hAnsi="Times New Roman" w:cs="Times New Roman"/>
      <w:b/>
      <w:bCs/>
      <w:color w:val="444444"/>
      <w:sz w:val="15"/>
      <w:szCs w:val="15"/>
      <w:lang w:eastAsia="ru-RU"/>
    </w:rPr>
  </w:style>
  <w:style w:type="character" w:styleId="a3">
    <w:name w:val="Hyperlink"/>
    <w:basedOn w:val="a0"/>
    <w:uiPriority w:val="99"/>
    <w:semiHidden/>
    <w:unhideWhenUsed/>
    <w:rsid w:val="006F50C2"/>
    <w:rPr>
      <w:strike w:val="0"/>
      <w:dstrike w:val="0"/>
      <w:color w:val="1B6DFD"/>
      <w:u w:val="none"/>
      <w:effect w:val="none"/>
    </w:rPr>
  </w:style>
  <w:style w:type="character" w:styleId="a4">
    <w:name w:val="FollowedHyperlink"/>
    <w:basedOn w:val="a0"/>
    <w:uiPriority w:val="99"/>
    <w:semiHidden/>
    <w:unhideWhenUsed/>
    <w:rsid w:val="006F50C2"/>
    <w:rPr>
      <w:strike w:val="0"/>
      <w:dstrike w:val="0"/>
      <w:color w:val="1B6DFD"/>
      <w:u w:val="none"/>
      <w:effect w:val="none"/>
    </w:rPr>
  </w:style>
  <w:style w:type="paragraph" w:styleId="HTML">
    <w:name w:val="HTML Address"/>
    <w:basedOn w:val="a"/>
    <w:link w:val="HTML0"/>
    <w:uiPriority w:val="99"/>
    <w:semiHidden/>
    <w:unhideWhenUsed/>
    <w:rsid w:val="006F50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F50C2"/>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6F50C2"/>
    <w:rPr>
      <w:i/>
      <w:iCs/>
    </w:rPr>
  </w:style>
  <w:style w:type="character" w:styleId="HTML2">
    <w:name w:val="HTML Code"/>
    <w:basedOn w:val="a0"/>
    <w:uiPriority w:val="99"/>
    <w:semiHidden/>
    <w:unhideWhenUsed/>
    <w:rsid w:val="006F50C2"/>
    <w:rPr>
      <w:rFonts w:ascii="Courier New" w:eastAsia="Times New Roman" w:hAnsi="Courier New" w:cs="Courier New"/>
      <w:sz w:val="20"/>
      <w:szCs w:val="20"/>
    </w:rPr>
  </w:style>
  <w:style w:type="character" w:styleId="a5">
    <w:name w:val="Emphasis"/>
    <w:basedOn w:val="a0"/>
    <w:uiPriority w:val="20"/>
    <w:qFormat/>
    <w:rsid w:val="006F50C2"/>
    <w:rPr>
      <w:i/>
      <w:iCs/>
    </w:rPr>
  </w:style>
  <w:style w:type="paragraph" w:styleId="HTML3">
    <w:name w:val="HTML Preformatted"/>
    <w:basedOn w:val="a"/>
    <w:link w:val="HTML4"/>
    <w:uiPriority w:val="99"/>
    <w:semiHidden/>
    <w:unhideWhenUsed/>
    <w:rsid w:val="006F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6F50C2"/>
    <w:rPr>
      <w:rFonts w:ascii="Courier New" w:eastAsia="Times New Roman" w:hAnsi="Courier New" w:cs="Courier New"/>
      <w:sz w:val="20"/>
      <w:szCs w:val="20"/>
      <w:lang w:eastAsia="ru-RU"/>
    </w:rPr>
  </w:style>
  <w:style w:type="character" w:styleId="a6">
    <w:name w:val="Strong"/>
    <w:basedOn w:val="a0"/>
    <w:uiPriority w:val="22"/>
    <w:qFormat/>
    <w:rsid w:val="006F50C2"/>
    <w:rPr>
      <w:b/>
      <w:bCs/>
    </w:rPr>
  </w:style>
  <w:style w:type="paragraph" w:styleId="a7">
    <w:name w:val="Normal (Web)"/>
    <w:basedOn w:val="a"/>
    <w:uiPriority w:val="99"/>
    <w:semiHidden/>
    <w:unhideWhenUsed/>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6F50C2"/>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6F50C2"/>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6F50C2"/>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6F50C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6F50C2"/>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6F50C2"/>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6F50C2"/>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6F50C2"/>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6F50C2"/>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6F50C2"/>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6F50C2"/>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6F50C2"/>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6F50C2"/>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6F50C2"/>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6F50C2"/>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6F50C2"/>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6F50C2"/>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6F50C2"/>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6F50C2"/>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6F50C2"/>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6F50C2"/>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6F50C2"/>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6F50C2"/>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6F50C2"/>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6F50C2"/>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6F50C2"/>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6F50C2"/>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6F50C2"/>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6F50C2"/>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6F50C2"/>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6F50C2"/>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6F50C2"/>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6F50C2"/>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6F50C2"/>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6F50C2"/>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6F50C2"/>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6F50C2"/>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6F50C2"/>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6F50C2"/>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6F50C2"/>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6F50C2"/>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6F50C2"/>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6F50C2"/>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6F50C2"/>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6F50C2"/>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6F50C2"/>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6F50C2"/>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6F50C2"/>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6F50C2"/>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6F50C2"/>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6F50C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6F50C2"/>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6F50C2"/>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6F50C2"/>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6F50C2"/>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6F50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6F50C2"/>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6F50C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6F50C2"/>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6F50C2"/>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6F50C2"/>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6F50C2"/>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6F50C2"/>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6F50C2"/>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6F50C2"/>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F50C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6F50C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6F50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6F50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6F50C2"/>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6F50C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f6875ae9">
    <w:name w:val="tf6875ae9"/>
    <w:basedOn w:val="a"/>
    <w:rsid w:val="006F50C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m73e124ce">
    <w:name w:val="m73e124ce"/>
    <w:basedOn w:val="a"/>
    <w:rsid w:val="006F50C2"/>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d9f29100c">
    <w:name w:val="d9f29100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7cfc1d44">
    <w:name w:val="x7cfc1d4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dd9040a">
    <w:name w:val="d4dd9040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434066c">
    <w:name w:val="r2434066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66f2dcd">
    <w:name w:val="ud66f2dc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a7117a0">
    <w:name w:val="rba7117a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df4385b">
    <w:name w:val="s4df4385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
    <w:name w:val="i95cf7a8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8460ad">
    <w:name w:val="a408460a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b8680c5">
    <w:name w:val="sdb8680c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
    <w:name w:val="f87406a5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7bc9a444">
    <w:name w:val="g7bc9a44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bc5ca40">
    <w:name w:val="s4bc5ca4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fb2c2a2">
    <w:name w:val="cdfb2c2a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
    <w:name w:val="bcdae892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732293a3">
    <w:name w:val="j732293a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c8d345">
    <w:name w:val="j27c8d34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a413458">
    <w:name w:val="dda41345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7e8456">
    <w:name w:val="wbc7e845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8bdc486a">
    <w:name w:val="h8bdc486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c108d">
    <w:name w:val="c260c108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2e64661">
    <w:name w:val="ub2e6466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62844601">
    <w:name w:val="q6284460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115725">
    <w:name w:val="o9411572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875d73d">
    <w:name w:val="ba875d73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f3f5595d">
    <w:name w:val="kf3f5595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3157168">
    <w:name w:val="od315716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ff7c2c56">
    <w:name w:val="tff7c2c5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ce4d3618">
    <w:name w:val="qce4d361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e9e9e5f">
    <w:name w:val="e4e9e9e5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68d4f492">
    <w:name w:val="g68d4f49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47c6f0a">
    <w:name w:val="oa47c6f0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28f2a35">
    <w:name w:val="hc28f2a3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f4704c8">
    <w:name w:val="s8f4704c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1792b45">
    <w:name w:val="cd1792b4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c70df3c">
    <w:name w:val="gec70df3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585cdcb">
    <w:name w:val="rb585cdc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add0bb8">
    <w:name w:val="baadd0bb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7cb8d08">
    <w:name w:val="ja7cb8d0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4ce7763">
    <w:name w:val="ce4ce776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f7ab4475">
    <w:name w:val="if7ab447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ce925bd5">
    <w:name w:val="lce925bd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dc492ec0">
    <w:name w:val="qdc492ec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af2620b5">
    <w:name w:val="qaf2620b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005644a">
    <w:name w:val="hd005644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21adb3f">
    <w:name w:val="a521adb3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5db0090">
    <w:name w:val="a75db009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57da7ce5">
    <w:name w:val="n57da7ce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f8316e8">
    <w:name w:val="rcf8316e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226969">
    <w:name w:val="c62226969"/>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17b80ee">
    <w:name w:val="x817b80e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daa3d6b">
    <w:name w:val="ladaa3d6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b1f863">
    <w:name w:val="m8b1f86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451882bf">
    <w:name w:val="o451882b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fd2d383a">
    <w:name w:val="mfd2d383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78bdac">
    <w:name w:val="i278bda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ee7d">
    <w:name w:val="c342ee7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00c9c32">
    <w:name w:val="l300c9c3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565123e">
    <w:name w:val="cb565123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27c5f9">
    <w:name w:val="af027c5f9"/>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5682a9d">
    <w:name w:val="a75682a9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8016ede">
    <w:name w:val="v8016ede"/>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8d5ff0">
    <w:name w:val="s988d5ff0"/>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
    <w:name w:val="u96086c9f"/>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92193553">
    <w:name w:val="m9219355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d16fcd">
    <w:name w:val="u96d16fc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701228a">
    <w:name w:val="aa701228a"/>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7574b77d">
    <w:name w:val="v7574b77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
    <w:name w:val="o184a8c3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180bf4">
    <w:name w:val="r30180bf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454bc52">
    <w:name w:val="j6454bc5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363965f8">
    <w:name w:val="u363965f8"/>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7ef38a6">
    <w:name w:val="vd7ef38a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2629c35d">
    <w:name w:val="w2629c35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efc12">
    <w:name w:val="p119efc1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b9623aac">
    <w:name w:val="ib9623aac"/>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9c79a4a2">
    <w:name w:val="x9c79a4a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e07b337">
    <w:name w:val="e4e07b337"/>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704596">
    <w:name w:val="o9470459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99a4d0b">
    <w:name w:val="r199a4d0b"/>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8f6038fd">
    <w:name w:val="i8f6038fd"/>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77ed4024">
    <w:name w:val="g77ed402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de9d12b4">
    <w:name w:val="rde9d12b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aaa8415">
    <w:name w:val="jbaaa841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6F50C2"/>
  </w:style>
  <w:style w:type="character" w:customStyle="1" w:styleId="current">
    <w:name w:val="current"/>
    <w:basedOn w:val="a0"/>
    <w:rsid w:val="006F50C2"/>
  </w:style>
  <w:style w:type="character" w:customStyle="1" w:styleId="wpcf7-form-control-wrap">
    <w:name w:val="wpcf7-form-control-wrap"/>
    <w:basedOn w:val="a0"/>
    <w:rsid w:val="006F50C2"/>
  </w:style>
  <w:style w:type="character" w:customStyle="1" w:styleId="wpcf7-not-valid-tip">
    <w:name w:val="wpcf7-not-valid-tip"/>
    <w:basedOn w:val="a0"/>
    <w:rsid w:val="006F50C2"/>
  </w:style>
  <w:style w:type="character" w:customStyle="1" w:styleId="rss-date">
    <w:name w:val="rss-date"/>
    <w:basedOn w:val="a0"/>
    <w:rsid w:val="006F50C2"/>
  </w:style>
  <w:style w:type="paragraph" w:customStyle="1" w:styleId="wp-caption1">
    <w:name w:val="wp-caption1"/>
    <w:basedOn w:val="a"/>
    <w:rsid w:val="006F50C2"/>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6F50C2"/>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6F50C2"/>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6F50C2"/>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6F50C2"/>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6F50C2"/>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6F50C2"/>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6F50C2"/>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6F50C2"/>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6F50C2"/>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6F50C2"/>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6F50C2"/>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6F50C2"/>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6F50C2"/>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6F50C2"/>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6F50C2"/>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6F50C2"/>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6F50C2"/>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6F50C2"/>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6F50C2"/>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6F50C2"/>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6F50C2"/>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6F50C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6F50C2"/>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6F50C2"/>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6F50C2"/>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6F50C2"/>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6F50C2"/>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6F50C2"/>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6F50C2"/>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6F50C2"/>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6F50C2"/>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6F50C2"/>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6F50C2"/>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6F50C2"/>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6F50C2"/>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6F50C2"/>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6F50C2"/>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6F50C2"/>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6F50C2"/>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6F50C2"/>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6F50C2"/>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6F50C2"/>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6F50C2"/>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6F50C2"/>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6F50C2"/>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6F50C2"/>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6F50C2"/>
    <w:rPr>
      <w:b/>
      <w:bCs/>
      <w:caps/>
      <w:vanish w:val="0"/>
      <w:webHidden w:val="0"/>
      <w:color w:val="444444"/>
      <w:sz w:val="18"/>
      <w:szCs w:val="18"/>
      <w:specVanish w:val="0"/>
    </w:rPr>
  </w:style>
  <w:style w:type="paragraph" w:customStyle="1" w:styleId="screen-reader-text1">
    <w:name w:val="screen-reader-text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6F50C2"/>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6F50C2"/>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6F50C2"/>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6F50C2"/>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6F50C2"/>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6F50C2"/>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6F50C2"/>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6F50C2"/>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6F50C2"/>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6F50C2"/>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6F50C2"/>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6F50C2"/>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6F50C2"/>
    <w:rPr>
      <w:vanish w:val="0"/>
      <w:webHidden w:val="0"/>
      <w:specVanish w:val="0"/>
    </w:rPr>
  </w:style>
  <w:style w:type="character" w:customStyle="1" w:styleId="wpcf7-not-valid-tip1">
    <w:name w:val="wpcf7-not-valid-tip1"/>
    <w:basedOn w:val="a0"/>
    <w:rsid w:val="006F50C2"/>
    <w:rPr>
      <w:vanish w:val="0"/>
      <w:webHidden w:val="0"/>
      <w:color w:val="B94A48"/>
      <w:sz w:val="18"/>
      <w:szCs w:val="18"/>
      <w:bdr w:val="none" w:sz="0" w:space="0" w:color="auto" w:frame="1"/>
      <w:shd w:val="clear" w:color="auto" w:fill="F2DEDE"/>
      <w:specVanish w:val="0"/>
    </w:rPr>
  </w:style>
  <w:style w:type="paragraph" w:customStyle="1" w:styleId="g77ed40241">
    <w:name w:val="g77ed402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f29100c1">
    <w:name w:val="d9f29100c1"/>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d9f29100c2">
    <w:name w:val="d9f29100c2"/>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88CC"/>
      <w:sz w:val="24"/>
      <w:szCs w:val="24"/>
      <w:lang w:eastAsia="ru-RU"/>
    </w:rPr>
  </w:style>
  <w:style w:type="paragraph" w:customStyle="1" w:styleId="x7cfc1d441">
    <w:name w:val="x7cfc1d4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dd9040a1">
    <w:name w:val="d4dd9040a1"/>
    <w:basedOn w:val="a"/>
    <w:rsid w:val="006F50C2"/>
    <w:pPr>
      <w:spacing w:before="100" w:beforeAutospacing="1" w:after="100" w:afterAutospacing="1" w:line="180" w:lineRule="atLeast"/>
    </w:pPr>
    <w:rPr>
      <w:rFonts w:ascii="Verdana" w:eastAsia="Times New Roman" w:hAnsi="Verdana" w:cs="Times New Roman"/>
      <w:sz w:val="17"/>
      <w:szCs w:val="17"/>
      <w:lang w:eastAsia="ru-RU"/>
    </w:rPr>
  </w:style>
  <w:style w:type="paragraph" w:customStyle="1" w:styleId="r2434066c1">
    <w:name w:val="r2434066c1"/>
    <w:basedOn w:val="a"/>
    <w:rsid w:val="006F50C2"/>
    <w:pPr>
      <w:spacing w:after="0" w:line="240" w:lineRule="auto"/>
      <w:ind w:left="-150" w:right="-150"/>
    </w:pPr>
    <w:rPr>
      <w:rFonts w:ascii="Times New Roman" w:eastAsia="Times New Roman" w:hAnsi="Times New Roman" w:cs="Times New Roman"/>
      <w:sz w:val="24"/>
      <w:szCs w:val="24"/>
      <w:lang w:eastAsia="ru-RU"/>
    </w:rPr>
  </w:style>
  <w:style w:type="paragraph" w:customStyle="1" w:styleId="ud66f2dcd1">
    <w:name w:val="ud66f2dcd1"/>
    <w:basedOn w:val="a"/>
    <w:rsid w:val="006F50C2"/>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d66f2dcd2">
    <w:name w:val="ud66f2dcd2"/>
    <w:basedOn w:val="a"/>
    <w:rsid w:val="006F50C2"/>
    <w:pPr>
      <w:spacing w:before="30" w:after="100" w:afterAutospacing="1" w:line="240" w:lineRule="auto"/>
    </w:pPr>
    <w:rPr>
      <w:rFonts w:ascii="Times New Roman" w:eastAsia="Times New Roman" w:hAnsi="Times New Roman" w:cs="Times New Roman"/>
      <w:vanish/>
      <w:sz w:val="24"/>
      <w:szCs w:val="24"/>
      <w:lang w:eastAsia="ru-RU"/>
    </w:rPr>
  </w:style>
  <w:style w:type="paragraph" w:customStyle="1" w:styleId="r2434066c2">
    <w:name w:val="r2434066c2"/>
    <w:basedOn w:val="a"/>
    <w:rsid w:val="006F50C2"/>
    <w:pPr>
      <w:spacing w:after="0" w:line="240" w:lineRule="auto"/>
      <w:ind w:left="-150" w:right="-150"/>
    </w:pPr>
    <w:rPr>
      <w:rFonts w:ascii="Times New Roman" w:eastAsia="Times New Roman" w:hAnsi="Times New Roman" w:cs="Times New Roman"/>
      <w:color w:val="FFFFFF"/>
      <w:sz w:val="24"/>
      <w:szCs w:val="24"/>
      <w:lang w:eastAsia="ru-RU"/>
    </w:rPr>
  </w:style>
  <w:style w:type="paragraph" w:customStyle="1" w:styleId="rba7117a01">
    <w:name w:val="rba7117a01"/>
    <w:basedOn w:val="a"/>
    <w:rsid w:val="006F50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df4385b1">
    <w:name w:val="s4df4385b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1">
    <w:name w:val="i95cf7a8c1"/>
    <w:basedOn w:val="a"/>
    <w:rsid w:val="006F50C2"/>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a408460ad1">
    <w:name w:val="a408460ad1"/>
    <w:basedOn w:val="a"/>
    <w:rsid w:val="006F50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95cf7a8c2">
    <w:name w:val="i95cf7a8c2"/>
    <w:basedOn w:val="a"/>
    <w:rsid w:val="006F50C2"/>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sdb8680c51">
    <w:name w:val="sdb8680c5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1">
    <w:name w:val="f87406a501"/>
    <w:basedOn w:val="a"/>
    <w:rsid w:val="006F50C2"/>
    <w:pPr>
      <w:shd w:val="clear" w:color="auto" w:fill="333333"/>
      <w:spacing w:after="100" w:afterAutospacing="1" w:line="270" w:lineRule="atLeast"/>
      <w:ind w:right="120"/>
    </w:pPr>
    <w:rPr>
      <w:rFonts w:ascii="Times New Roman" w:eastAsia="Times New Roman" w:hAnsi="Times New Roman" w:cs="Times New Roman"/>
      <w:color w:val="FFFFFF"/>
      <w:sz w:val="17"/>
      <w:szCs w:val="17"/>
      <w:lang w:eastAsia="ru-RU"/>
    </w:rPr>
  </w:style>
  <w:style w:type="paragraph" w:customStyle="1" w:styleId="g7bc9a4441">
    <w:name w:val="g7bc9a4441"/>
    <w:basedOn w:val="a"/>
    <w:rsid w:val="006F50C2"/>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bc5ca401">
    <w:name w:val="s4bc5ca401"/>
    <w:basedOn w:val="a"/>
    <w:rsid w:val="006F50C2"/>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cdfb2c2a21">
    <w:name w:val="cdfb2c2a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1">
    <w:name w:val="bcdae89231"/>
    <w:basedOn w:val="a"/>
    <w:rsid w:val="006F50C2"/>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j732293a31">
    <w:name w:val="j732293a3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7406a502">
    <w:name w:val="f87406a502"/>
    <w:basedOn w:val="a"/>
    <w:rsid w:val="006F50C2"/>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f87406a503">
    <w:name w:val="f87406a503"/>
    <w:basedOn w:val="a"/>
    <w:rsid w:val="006F50C2"/>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lang w:eastAsia="ru-RU"/>
    </w:rPr>
  </w:style>
  <w:style w:type="paragraph" w:customStyle="1" w:styleId="f87406a504">
    <w:name w:val="f87406a504"/>
    <w:basedOn w:val="a"/>
    <w:rsid w:val="006F50C2"/>
    <w:pPr>
      <w:shd w:val="clear" w:color="auto" w:fill="333333"/>
      <w:spacing w:after="100" w:afterAutospacing="1" w:line="285" w:lineRule="atLeast"/>
      <w:ind w:right="120"/>
    </w:pPr>
    <w:rPr>
      <w:rFonts w:ascii="Times New Roman" w:eastAsia="Times New Roman" w:hAnsi="Times New Roman" w:cs="Times New Roman"/>
      <w:color w:val="FFFFFF"/>
      <w:sz w:val="17"/>
      <w:szCs w:val="17"/>
      <w:lang w:eastAsia="ru-RU"/>
    </w:rPr>
  </w:style>
  <w:style w:type="paragraph" w:customStyle="1" w:styleId="cdfb2c2a22">
    <w:name w:val="cdfb2c2a2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ae89232">
    <w:name w:val="bcdae89232"/>
    <w:basedOn w:val="a"/>
    <w:rsid w:val="006F50C2"/>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f87406a505">
    <w:name w:val="f87406a505"/>
    <w:basedOn w:val="a"/>
    <w:rsid w:val="006F50C2"/>
    <w:pPr>
      <w:shd w:val="clear" w:color="auto" w:fill="333333"/>
      <w:spacing w:after="100" w:afterAutospacing="1" w:line="330" w:lineRule="atLeast"/>
      <w:ind w:right="135"/>
    </w:pPr>
    <w:rPr>
      <w:rFonts w:ascii="Times New Roman" w:eastAsia="Times New Roman" w:hAnsi="Times New Roman" w:cs="Times New Roman"/>
      <w:color w:val="FFFFFF"/>
      <w:sz w:val="20"/>
      <w:szCs w:val="20"/>
      <w:lang w:eastAsia="ru-RU"/>
    </w:rPr>
  </w:style>
  <w:style w:type="paragraph" w:customStyle="1" w:styleId="g7bc9a4442">
    <w:name w:val="g7bc9a4442"/>
    <w:basedOn w:val="a"/>
    <w:rsid w:val="006F50C2"/>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7c8d3451">
    <w:name w:val="j27c8d3451"/>
    <w:basedOn w:val="a"/>
    <w:rsid w:val="006F50C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dda4134581">
    <w:name w:val="dda4134581"/>
    <w:basedOn w:val="a"/>
    <w:rsid w:val="006F50C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wbc7e84561">
    <w:name w:val="wbc7e84561"/>
    <w:basedOn w:val="a"/>
    <w:rsid w:val="006F50C2"/>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h8bdc486a1">
    <w:name w:val="h8bdc486a1"/>
    <w:basedOn w:val="a"/>
    <w:rsid w:val="006F50C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260c108d1">
    <w:name w:val="c260c108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b2e646611">
    <w:name w:val="ub2e646611"/>
    <w:basedOn w:val="a"/>
    <w:rsid w:val="006F50C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628446011">
    <w:name w:val="q628446011"/>
    <w:basedOn w:val="a"/>
    <w:rsid w:val="006F50C2"/>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o941157251">
    <w:name w:val="o94115725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ba875d73d1">
    <w:name w:val="ba875d73d1"/>
    <w:basedOn w:val="a"/>
    <w:rsid w:val="006F50C2"/>
    <w:pPr>
      <w:spacing w:before="75" w:after="75" w:line="240" w:lineRule="auto"/>
    </w:pPr>
    <w:rPr>
      <w:rFonts w:ascii="Times New Roman" w:eastAsia="Times New Roman" w:hAnsi="Times New Roman" w:cs="Times New Roman"/>
      <w:sz w:val="24"/>
      <w:szCs w:val="24"/>
      <w:lang w:eastAsia="ru-RU"/>
    </w:rPr>
  </w:style>
  <w:style w:type="paragraph" w:customStyle="1" w:styleId="kf3f5595d1">
    <w:name w:val="kf3f5595d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d31571681">
    <w:name w:val="od31571681"/>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2">
    <w:name w:val="od31571682"/>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3">
    <w:name w:val="od31571683"/>
    <w:basedOn w:val="a"/>
    <w:rsid w:val="006F50C2"/>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od31571684">
    <w:name w:val="od31571684"/>
    <w:basedOn w:val="a"/>
    <w:rsid w:val="006F50C2"/>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tff7c2c561">
    <w:name w:val="tff7c2c56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de9d12b41">
    <w:name w:val="rde9d12b4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baaa84151">
    <w:name w:val="jbaaa8415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qce4d36181">
    <w:name w:val="qce4d36181"/>
    <w:basedOn w:val="a"/>
    <w:rsid w:val="006F50C2"/>
    <w:pPr>
      <w:spacing w:before="100" w:beforeAutospacing="1" w:after="100" w:afterAutospacing="1" w:line="240" w:lineRule="auto"/>
    </w:pPr>
    <w:rPr>
      <w:rFonts w:ascii="Times New Roman" w:eastAsia="Times New Roman" w:hAnsi="Times New Roman" w:cs="Times New Roman"/>
      <w:color w:val="FFFFFF"/>
      <w:sz w:val="15"/>
      <w:szCs w:val="15"/>
      <w:lang w:eastAsia="ru-RU"/>
    </w:rPr>
  </w:style>
  <w:style w:type="paragraph" w:customStyle="1" w:styleId="e4e9e9e5f1">
    <w:name w:val="e4e9e9e5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68d4f4921">
    <w:name w:val="g68d4f4921"/>
    <w:basedOn w:val="a"/>
    <w:rsid w:val="006F50C2"/>
    <w:pPr>
      <w:spacing w:after="0" w:line="240" w:lineRule="auto"/>
    </w:pPr>
    <w:rPr>
      <w:rFonts w:ascii="Times New Roman" w:eastAsia="Times New Roman" w:hAnsi="Times New Roman" w:cs="Times New Roman"/>
      <w:sz w:val="24"/>
      <w:szCs w:val="24"/>
      <w:lang w:eastAsia="ru-RU"/>
    </w:rPr>
  </w:style>
  <w:style w:type="paragraph" w:customStyle="1" w:styleId="ib9623aac1">
    <w:name w:val="ib9623aac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9c79a4a21">
    <w:name w:val="x9c79a4a2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4e07b3371">
    <w:name w:val="e4e07b337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b9623aac2">
    <w:name w:val="ib9623aac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47c6f0a1">
    <w:name w:val="oa47c6f0a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28f2a351">
    <w:name w:val="hc28f2a351"/>
    <w:basedOn w:val="a"/>
    <w:rsid w:val="006F50C2"/>
    <w:pPr>
      <w:spacing w:before="67" w:after="137" w:line="288" w:lineRule="atLeast"/>
    </w:pPr>
    <w:rPr>
      <w:rFonts w:ascii="Times New Roman" w:eastAsia="Times New Roman" w:hAnsi="Times New Roman" w:cs="Times New Roman"/>
      <w:sz w:val="84"/>
      <w:szCs w:val="84"/>
      <w:lang w:eastAsia="ru-RU"/>
    </w:rPr>
  </w:style>
  <w:style w:type="paragraph" w:customStyle="1" w:styleId="s8f4704c81">
    <w:name w:val="s8f4704c81"/>
    <w:basedOn w:val="a"/>
    <w:rsid w:val="006F50C2"/>
    <w:pPr>
      <w:spacing w:before="100" w:beforeAutospacing="1" w:after="192" w:line="288" w:lineRule="atLeast"/>
    </w:pPr>
    <w:rPr>
      <w:rFonts w:ascii="Times New Roman" w:eastAsia="Times New Roman" w:hAnsi="Times New Roman" w:cs="Times New Roman"/>
      <w:sz w:val="60"/>
      <w:szCs w:val="60"/>
      <w:lang w:eastAsia="ru-RU"/>
    </w:rPr>
  </w:style>
  <w:style w:type="paragraph" w:customStyle="1" w:styleId="s8f4704c82">
    <w:name w:val="s8f4704c82"/>
    <w:basedOn w:val="a"/>
    <w:rsid w:val="006F50C2"/>
    <w:pPr>
      <w:spacing w:before="100" w:beforeAutospacing="1" w:after="192" w:line="288" w:lineRule="atLeast"/>
    </w:pPr>
    <w:rPr>
      <w:rFonts w:ascii="Times New Roman" w:eastAsia="Times New Roman" w:hAnsi="Times New Roman" w:cs="Times New Roman"/>
      <w:vanish/>
      <w:sz w:val="60"/>
      <w:szCs w:val="60"/>
      <w:lang w:eastAsia="ru-RU"/>
    </w:rPr>
  </w:style>
  <w:style w:type="paragraph" w:customStyle="1" w:styleId="cd1792b451">
    <w:name w:val="cd1792b451"/>
    <w:basedOn w:val="a"/>
    <w:rsid w:val="006F50C2"/>
    <w:pPr>
      <w:spacing w:before="100" w:beforeAutospacing="1" w:after="132" w:line="331" w:lineRule="atLeast"/>
    </w:pPr>
    <w:rPr>
      <w:rFonts w:ascii="Times New Roman" w:eastAsia="Times New Roman" w:hAnsi="Times New Roman" w:cs="Times New Roman"/>
      <w:color w:val="000000"/>
      <w:sz w:val="43"/>
      <w:szCs w:val="43"/>
      <w:lang w:eastAsia="ru-RU"/>
    </w:rPr>
  </w:style>
  <w:style w:type="paragraph" w:customStyle="1" w:styleId="gec70df3c1">
    <w:name w:val="gec70df3c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585cdcb1">
    <w:name w:val="rb585cdcb1"/>
    <w:basedOn w:val="a"/>
    <w:rsid w:val="006F50C2"/>
    <w:pPr>
      <w:shd w:val="clear" w:color="auto" w:fill="FFDD3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add0bb81">
    <w:name w:val="baadd0bb8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7cb8d081">
    <w:name w:val="ja7cb8d081"/>
    <w:basedOn w:val="a"/>
    <w:rsid w:val="006F50C2"/>
    <w:pPr>
      <w:spacing w:before="96" w:after="144" w:line="372" w:lineRule="atLeast"/>
    </w:pPr>
    <w:rPr>
      <w:rFonts w:ascii="Times New Roman" w:eastAsia="Times New Roman" w:hAnsi="Times New Roman" w:cs="Times New Roman"/>
      <w:sz w:val="60"/>
      <w:szCs w:val="60"/>
      <w:lang w:eastAsia="ru-RU"/>
    </w:rPr>
  </w:style>
  <w:style w:type="paragraph" w:customStyle="1" w:styleId="ce4ce77631">
    <w:name w:val="ce4ce77631"/>
    <w:basedOn w:val="a"/>
    <w:rsid w:val="006F50C2"/>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if7ab44751">
    <w:name w:val="if7ab44751"/>
    <w:basedOn w:val="a"/>
    <w:rsid w:val="006F50C2"/>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lce925bd51">
    <w:name w:val="lce925bd51"/>
    <w:basedOn w:val="a"/>
    <w:rsid w:val="006F50C2"/>
    <w:pPr>
      <w:spacing w:before="96" w:after="144" w:line="372" w:lineRule="atLeast"/>
    </w:pPr>
    <w:rPr>
      <w:rFonts w:ascii="Times New Roman" w:eastAsia="Times New Roman" w:hAnsi="Times New Roman" w:cs="Times New Roman"/>
      <w:sz w:val="60"/>
      <w:szCs w:val="60"/>
      <w:lang w:eastAsia="ru-RU"/>
    </w:rPr>
  </w:style>
  <w:style w:type="paragraph" w:customStyle="1" w:styleId="qdc492ec01">
    <w:name w:val="qdc492ec01"/>
    <w:basedOn w:val="a"/>
    <w:rsid w:val="006F50C2"/>
    <w:pPr>
      <w:spacing w:before="100" w:beforeAutospacing="1" w:after="100" w:afterAutospacing="1" w:line="372" w:lineRule="atLeast"/>
    </w:pPr>
    <w:rPr>
      <w:rFonts w:ascii="Times New Roman" w:eastAsia="Times New Roman" w:hAnsi="Times New Roman" w:cs="Times New Roman"/>
      <w:sz w:val="43"/>
      <w:szCs w:val="43"/>
      <w:lang w:eastAsia="ru-RU"/>
    </w:rPr>
  </w:style>
  <w:style w:type="paragraph" w:customStyle="1" w:styleId="qaf2620b51">
    <w:name w:val="qaf2620b51"/>
    <w:basedOn w:val="a"/>
    <w:rsid w:val="006F50C2"/>
    <w:pPr>
      <w:spacing w:before="132" w:after="132" w:line="240" w:lineRule="auto"/>
    </w:pPr>
    <w:rPr>
      <w:rFonts w:ascii="Times New Roman" w:eastAsia="Times New Roman" w:hAnsi="Times New Roman" w:cs="Times New Roman"/>
      <w:sz w:val="24"/>
      <w:szCs w:val="24"/>
      <w:lang w:eastAsia="ru-RU"/>
    </w:rPr>
  </w:style>
  <w:style w:type="paragraph" w:customStyle="1" w:styleId="hd005644a1">
    <w:name w:val="hd005644a1"/>
    <w:basedOn w:val="a"/>
    <w:rsid w:val="006F50C2"/>
    <w:pPr>
      <w:spacing w:before="100" w:beforeAutospacing="1" w:after="100" w:afterAutospacing="1" w:line="372" w:lineRule="atLeast"/>
    </w:pPr>
    <w:rPr>
      <w:rFonts w:ascii="Times New Roman" w:eastAsia="Times New Roman" w:hAnsi="Times New Roman" w:cs="Times New Roman"/>
      <w:color w:val="FFDD3C"/>
      <w:sz w:val="43"/>
      <w:szCs w:val="43"/>
      <w:lang w:eastAsia="ru-RU"/>
    </w:rPr>
  </w:style>
  <w:style w:type="paragraph" w:customStyle="1" w:styleId="a521adb3f1">
    <w:name w:val="a521adb3f1"/>
    <w:basedOn w:val="a"/>
    <w:rsid w:val="006F50C2"/>
    <w:pPr>
      <w:spacing w:before="132" w:after="132" w:line="240" w:lineRule="auto"/>
      <w:ind w:hanging="156"/>
    </w:pPr>
    <w:rPr>
      <w:rFonts w:ascii="Times New Roman" w:eastAsia="Times New Roman" w:hAnsi="Times New Roman" w:cs="Times New Roman"/>
      <w:sz w:val="24"/>
      <w:szCs w:val="24"/>
      <w:lang w:eastAsia="ru-RU"/>
    </w:rPr>
  </w:style>
  <w:style w:type="paragraph" w:customStyle="1" w:styleId="a75db00901">
    <w:name w:val="a75db00901"/>
    <w:basedOn w:val="a"/>
    <w:rsid w:val="006F50C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57da7ce51">
    <w:name w:val="n57da7ce51"/>
    <w:basedOn w:val="a"/>
    <w:rsid w:val="006F50C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rcf8316e81">
    <w:name w:val="rcf8316e8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622269691">
    <w:name w:val="c62226969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817b80ee1">
    <w:name w:val="x817b80ee1"/>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daa3d6b1">
    <w:name w:val="ladaa3d6b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daa3d6b2">
    <w:name w:val="ladaa3d6b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cf8316e82">
    <w:name w:val="rcf8316e8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f8316e83">
    <w:name w:val="rcf8316e83"/>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622269692">
    <w:name w:val="c62226969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2269693">
    <w:name w:val="c622269693"/>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817b80ee2">
    <w:name w:val="x817b80ee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b1f8631">
    <w:name w:val="m8b1f8631"/>
    <w:basedOn w:val="a"/>
    <w:rsid w:val="006F50C2"/>
    <w:pPr>
      <w:shd w:val="clear" w:color="auto" w:fill="FFFFFF"/>
      <w:spacing w:before="100" w:beforeAutospacing="1" w:after="100" w:afterAutospacing="1" w:line="300" w:lineRule="atLeast"/>
    </w:pPr>
    <w:rPr>
      <w:rFonts w:ascii="Times New Roman" w:eastAsia="Times New Roman" w:hAnsi="Times New Roman" w:cs="Times New Roman"/>
      <w:b/>
      <w:bCs/>
      <w:color w:val="000000"/>
      <w:sz w:val="27"/>
      <w:szCs w:val="27"/>
      <w:lang w:eastAsia="ru-RU"/>
    </w:rPr>
  </w:style>
  <w:style w:type="paragraph" w:customStyle="1" w:styleId="o451882bf1">
    <w:name w:val="o451882bf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fd2d383a1">
    <w:name w:val="mfd2d383a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78bdac1">
    <w:name w:val="i278bdac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ee7d1">
    <w:name w:val="c342ee7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00c9c321">
    <w:name w:val="l300c9c321"/>
    <w:basedOn w:val="a"/>
    <w:rsid w:val="006F50C2"/>
    <w:pPr>
      <w:pBdr>
        <w:top w:val="single" w:sz="18" w:space="0" w:color="FFFFFF"/>
        <w:left w:val="single" w:sz="18" w:space="0" w:color="FFFFFF"/>
        <w:bottom w:val="single" w:sz="18" w:space="0" w:color="FFFFFF"/>
        <w:right w:val="single" w:sz="18" w:space="0" w:color="FFFFFF"/>
      </w:pBdr>
      <w:shd w:val="clear" w:color="auto" w:fill="D8D8D8"/>
      <w:spacing w:before="100" w:beforeAutospacing="1" w:after="100" w:afterAutospacing="1" w:line="240" w:lineRule="auto"/>
      <w:ind w:right="384"/>
    </w:pPr>
    <w:rPr>
      <w:rFonts w:ascii="Times New Roman" w:eastAsia="Times New Roman" w:hAnsi="Times New Roman" w:cs="Times New Roman"/>
      <w:sz w:val="24"/>
      <w:szCs w:val="24"/>
      <w:lang w:eastAsia="ru-RU"/>
    </w:rPr>
  </w:style>
  <w:style w:type="paragraph" w:customStyle="1" w:styleId="cb565123e1">
    <w:name w:val="cb565123e1"/>
    <w:basedOn w:val="a"/>
    <w:rsid w:val="006F50C2"/>
    <w:pPr>
      <w:spacing w:before="100" w:beforeAutospacing="1" w:after="264" w:line="240" w:lineRule="auto"/>
    </w:pPr>
    <w:rPr>
      <w:rFonts w:ascii="Times New Roman" w:eastAsia="Times New Roman" w:hAnsi="Times New Roman" w:cs="Times New Roman"/>
      <w:sz w:val="24"/>
      <w:szCs w:val="24"/>
      <w:lang w:eastAsia="ru-RU"/>
    </w:rPr>
  </w:style>
  <w:style w:type="paragraph" w:customStyle="1" w:styleId="af027c5f91">
    <w:name w:val="af027c5f91"/>
    <w:basedOn w:val="a"/>
    <w:rsid w:val="006F50C2"/>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a75682a9d1">
    <w:name w:val="a75682a9d1"/>
    <w:basedOn w:val="a"/>
    <w:rsid w:val="006F50C2"/>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customStyle="1" w:styleId="v8016ede1">
    <w:name w:val="v8016ede1"/>
    <w:basedOn w:val="a"/>
    <w:rsid w:val="006F50C2"/>
    <w:pPr>
      <w:spacing w:before="100" w:beforeAutospacing="1" w:after="100" w:afterAutospacing="1" w:line="240" w:lineRule="auto"/>
      <w:ind w:right="96"/>
    </w:pPr>
    <w:rPr>
      <w:rFonts w:ascii="Times New Roman" w:eastAsia="Times New Roman" w:hAnsi="Times New Roman" w:cs="Times New Roman"/>
      <w:sz w:val="24"/>
      <w:szCs w:val="24"/>
      <w:lang w:eastAsia="ru-RU"/>
    </w:rPr>
  </w:style>
  <w:style w:type="paragraph" w:customStyle="1" w:styleId="s988d5ff01">
    <w:name w:val="s988d5ff0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947045961">
    <w:name w:val="o947045961"/>
    <w:basedOn w:val="a"/>
    <w:rsid w:val="006F50C2"/>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r199a4d0b1">
    <w:name w:val="r199a4d0b1"/>
    <w:basedOn w:val="a"/>
    <w:rsid w:val="006F50C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8f6038fd1">
    <w:name w:val="i8f6038fd1"/>
    <w:basedOn w:val="a"/>
    <w:rsid w:val="006F50C2"/>
    <w:pPr>
      <w:spacing w:before="100" w:beforeAutospacing="1" w:after="100" w:afterAutospacing="1" w:line="240" w:lineRule="auto"/>
      <w:ind w:left="96"/>
    </w:pPr>
    <w:rPr>
      <w:rFonts w:ascii="Times New Roman" w:eastAsia="Times New Roman" w:hAnsi="Times New Roman" w:cs="Times New Roman"/>
      <w:b/>
      <w:bCs/>
      <w:sz w:val="24"/>
      <w:szCs w:val="24"/>
      <w:lang w:eastAsia="ru-RU"/>
    </w:rPr>
  </w:style>
  <w:style w:type="paragraph" w:customStyle="1" w:styleId="cd1792b452">
    <w:name w:val="cd1792b452"/>
    <w:basedOn w:val="a"/>
    <w:rsid w:val="006F50C2"/>
    <w:pPr>
      <w:spacing w:before="100" w:beforeAutospacing="1" w:after="132" w:line="331" w:lineRule="atLeast"/>
    </w:pPr>
    <w:rPr>
      <w:rFonts w:ascii="Times New Roman" w:eastAsia="Times New Roman" w:hAnsi="Times New Roman" w:cs="Times New Roman"/>
      <w:color w:val="000000"/>
      <w:sz w:val="43"/>
      <w:szCs w:val="43"/>
      <w:lang w:eastAsia="ru-RU"/>
    </w:rPr>
  </w:style>
  <w:style w:type="paragraph" w:customStyle="1" w:styleId="u96086c9f1">
    <w:name w:val="u96086c9f1"/>
    <w:basedOn w:val="a"/>
    <w:rsid w:val="006F50C2"/>
    <w:pPr>
      <w:spacing w:before="100" w:beforeAutospacing="1" w:after="100" w:afterAutospacing="1" w:line="240" w:lineRule="auto"/>
    </w:pPr>
    <w:rPr>
      <w:rFonts w:ascii="Arial" w:eastAsia="Times New Roman" w:hAnsi="Arial" w:cs="Arial"/>
      <w:sz w:val="24"/>
      <w:szCs w:val="24"/>
      <w:lang w:eastAsia="ru-RU"/>
    </w:rPr>
  </w:style>
  <w:style w:type="paragraph" w:customStyle="1" w:styleId="m921935531">
    <w:name w:val="m92193553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d16fcd1">
    <w:name w:val="u96d16fc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701228a1">
    <w:name w:val="aa701228a1"/>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921935532">
    <w:name w:val="m921935532"/>
    <w:basedOn w:val="a"/>
    <w:rsid w:val="006F50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7574b77d1">
    <w:name w:val="v7574b77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1">
    <w:name w:val="o184a8c331"/>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180bf41">
    <w:name w:val="r30180bf4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184a8c332">
    <w:name w:val="o184a8c332"/>
    <w:basedOn w:val="a"/>
    <w:rsid w:val="006F50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454bc521">
    <w:name w:val="j6454bc5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363965f81">
    <w:name w:val="u363965f81"/>
    <w:basedOn w:val="a"/>
    <w:rsid w:val="006F50C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77ed40242">
    <w:name w:val="g77ed4024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f29100c3">
    <w:name w:val="d9f29100c3"/>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d9f29100c4">
    <w:name w:val="d9f29100c4"/>
    <w:basedOn w:val="a"/>
    <w:rsid w:val="006F50C2"/>
    <w:pPr>
      <w:pBdr>
        <w:bottom w:val="single" w:sz="2" w:space="0" w:color="auto"/>
      </w:pBd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vd7ef38a61">
    <w:name w:val="vd7ef38a61"/>
    <w:basedOn w:val="a"/>
    <w:rsid w:val="006F50C2"/>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2629c35d1">
    <w:name w:val="w2629c35d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efc121">
    <w:name w:val="p119efc121"/>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2">
    <w:name w:val="u96086c9f2"/>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3">
    <w:name w:val="u96086c9f3"/>
    <w:basedOn w:val="a"/>
    <w:rsid w:val="006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6086c9f4">
    <w:name w:val="u96086c9f4"/>
    <w:basedOn w:val="a"/>
    <w:rsid w:val="006F50C2"/>
    <w:pPr>
      <w:spacing w:after="0" w:line="240" w:lineRule="auto"/>
      <w:ind w:left="-15" w:right="-1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059">
      <w:bodyDiv w:val="1"/>
      <w:marLeft w:val="0"/>
      <w:marRight w:val="0"/>
      <w:marTop w:val="0"/>
      <w:marBottom w:val="0"/>
      <w:divBdr>
        <w:top w:val="none" w:sz="0" w:space="0" w:color="auto"/>
        <w:left w:val="none" w:sz="0" w:space="0" w:color="auto"/>
        <w:bottom w:val="none" w:sz="0" w:space="0" w:color="auto"/>
        <w:right w:val="none" w:sz="0" w:space="0" w:color="auto"/>
      </w:divBdr>
      <w:divsChild>
        <w:div w:id="1634213367">
          <w:marLeft w:val="0"/>
          <w:marRight w:val="0"/>
          <w:marTop w:val="0"/>
          <w:marBottom w:val="0"/>
          <w:divBdr>
            <w:top w:val="none" w:sz="0" w:space="0" w:color="auto"/>
            <w:left w:val="none" w:sz="0" w:space="0" w:color="auto"/>
            <w:bottom w:val="none" w:sz="0" w:space="0" w:color="auto"/>
            <w:right w:val="none" w:sz="0" w:space="0" w:color="auto"/>
          </w:divBdr>
          <w:divsChild>
            <w:div w:id="2071534723">
              <w:marLeft w:val="0"/>
              <w:marRight w:val="0"/>
              <w:marTop w:val="0"/>
              <w:marBottom w:val="0"/>
              <w:divBdr>
                <w:top w:val="none" w:sz="0" w:space="0" w:color="auto"/>
                <w:left w:val="none" w:sz="0" w:space="0" w:color="auto"/>
                <w:bottom w:val="none" w:sz="0" w:space="0" w:color="auto"/>
                <w:right w:val="none" w:sz="0" w:space="0" w:color="auto"/>
              </w:divBdr>
              <w:divsChild>
                <w:div w:id="729957027">
                  <w:marLeft w:val="0"/>
                  <w:marRight w:val="0"/>
                  <w:marTop w:val="0"/>
                  <w:marBottom w:val="0"/>
                  <w:divBdr>
                    <w:top w:val="none" w:sz="0" w:space="0" w:color="auto"/>
                    <w:left w:val="none" w:sz="0" w:space="0" w:color="auto"/>
                    <w:bottom w:val="none" w:sz="0" w:space="0" w:color="auto"/>
                    <w:right w:val="none" w:sz="0" w:space="0" w:color="auto"/>
                  </w:divBdr>
                  <w:divsChild>
                    <w:div w:id="1411348993">
                      <w:marLeft w:val="0"/>
                      <w:marRight w:val="0"/>
                      <w:marTop w:val="0"/>
                      <w:marBottom w:val="0"/>
                      <w:divBdr>
                        <w:top w:val="none" w:sz="0" w:space="0" w:color="auto"/>
                        <w:left w:val="none" w:sz="0" w:space="0" w:color="auto"/>
                        <w:bottom w:val="none" w:sz="0" w:space="0" w:color="auto"/>
                        <w:right w:val="none" w:sz="0" w:space="0" w:color="auto"/>
                      </w:divBdr>
                      <w:divsChild>
                        <w:div w:id="1853181506">
                          <w:marLeft w:val="0"/>
                          <w:marRight w:val="0"/>
                          <w:marTop w:val="0"/>
                          <w:marBottom w:val="0"/>
                          <w:divBdr>
                            <w:top w:val="none" w:sz="0" w:space="0" w:color="auto"/>
                            <w:left w:val="none" w:sz="0" w:space="0" w:color="auto"/>
                            <w:bottom w:val="none" w:sz="0" w:space="0" w:color="auto"/>
                            <w:right w:val="none" w:sz="0" w:space="0" w:color="auto"/>
                          </w:divBdr>
                          <w:divsChild>
                            <w:div w:id="506481670">
                              <w:marLeft w:val="0"/>
                              <w:marRight w:val="0"/>
                              <w:marTop w:val="0"/>
                              <w:marBottom w:val="0"/>
                              <w:divBdr>
                                <w:top w:val="none" w:sz="0" w:space="0" w:color="auto"/>
                                <w:left w:val="none" w:sz="0" w:space="0" w:color="auto"/>
                                <w:bottom w:val="none" w:sz="0" w:space="0" w:color="auto"/>
                                <w:right w:val="none" w:sz="0" w:space="0" w:color="auto"/>
                              </w:divBdr>
                            </w:div>
                            <w:div w:id="2007786400">
                              <w:marLeft w:val="0"/>
                              <w:marRight w:val="0"/>
                              <w:marTop w:val="0"/>
                              <w:marBottom w:val="0"/>
                              <w:divBdr>
                                <w:top w:val="none" w:sz="0" w:space="0" w:color="auto"/>
                                <w:left w:val="none" w:sz="0" w:space="0" w:color="auto"/>
                                <w:bottom w:val="none" w:sz="0" w:space="0" w:color="auto"/>
                                <w:right w:val="none" w:sz="0" w:space="0" w:color="auto"/>
                              </w:divBdr>
                            </w:div>
                            <w:div w:id="9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n.yandex.ru/count/TLLfiBSgaW4502u2CO22Mrm00000E8Aj7a02I09Wl0Xe1738igA21O01yehZf0M80SMX-RGka07WrFlGBfW1sBg-hoYW0P3bkjSgg078iBwlABW1thAmxHV00GBO0RA2j1BW0O3HY17e0Kxu0OwVthu1Y086e0AMgAaIkGB38VhnKo5-YV02xzl6wmZu0eA0W820e3Qm0mIm106u17pe1810-0J_tQy1Y0N_tQy1a0Ncw_e1e0NApZMe1UZMBB05wDOik0M0up_01PlIZG781R219D05kuqKu0LOy0K1c0Q2qApp3g06b06e1fG1oGPSxPW4-KeaJz46iewFLd_0WbhP1W00022D0000gGU9XUZ2Zfoh1R07W82GDD070jW71k07XWhu1mA020hG2BgAW870a802u0YBr9G9W0e1mGe00000003mFzWA0k0AW8bw-0g0jHY82mog2n0-UHfFYOK00Ced1bH3WGK0m0k0emN82u3Kam7P2uc5wCAEdAi5w0l_tQy1y0iBY0oEdzw-0UWC6vWDhUQ21E0D0eaE00000000y3-G3i24FPWEtDhZf93Vaf9Fe0x-rngm3W6X3m0000000F0_g0-9YuAfqv7drGNP3t7Ad07LLVm_u0y1W13Yu-eFa12AqSFIhVUj-fa1cX094G0000000F0_o104-13M__________y1W17Y__________y1Y141a142eH400000003mFwWHm8Gz?stat-id=6&amp;test-tag=238594207820801&amp;format-type=43&amp;actual-format=39&amp;banner-test-tags=eyI2MjU4OTE0NjA4IjoiMjM4NTk0MDIzMjYwMTYwIn0=&amp;" TargetMode="External"/><Relationship Id="rId5" Type="http://schemas.openxmlformats.org/officeDocument/2006/relationships/hyperlink" Target="http://rulaws.ru/goverment/Rasporyazhenie-Pravitelstva-RF-ot-31.08.2016-N-1839-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17254</Words>
  <Characters>98353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Надежда Николаевна</dc:creator>
  <cp:lastModifiedBy>Лебедева Надежда Николаевна</cp:lastModifiedBy>
  <cp:revision>2</cp:revision>
  <dcterms:created xsi:type="dcterms:W3CDTF">2020-06-04T07:19:00Z</dcterms:created>
  <dcterms:modified xsi:type="dcterms:W3CDTF">2020-06-04T07:19:00Z</dcterms:modified>
</cp:coreProperties>
</file>